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4C" w:rsidRDefault="00AB3E4C" w:rsidP="00AB3E4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</w:p>
    <w:p w:rsidR="00FB492F" w:rsidRDefault="00FB492F" w:rsidP="00FB492F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</w:p>
    <w:p w:rsidR="00FB492F" w:rsidRDefault="00FB492F" w:rsidP="00FB492F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</w:p>
    <w:p w:rsidR="00FB492F" w:rsidRDefault="00FB492F" w:rsidP="00FB4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2" name="Рисунок 2" descr="C:\Users\boss\Desktop\ПРОТИВОДЕЙСТВИЕ КОРРУПЦИИ\,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s\Desktop\ПРОТИВОДЕЙСТВИЕ КОРРУПЦИИ\,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92F" w:rsidRDefault="00FB492F" w:rsidP="00AB3E4C">
      <w:pPr>
        <w:pStyle w:val="a3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FB492F" w:rsidRDefault="00FB492F" w:rsidP="00AB3E4C">
      <w:pPr>
        <w:pStyle w:val="a3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650984" w:rsidRDefault="00650984" w:rsidP="00AB3E4C">
      <w:pPr>
        <w:pStyle w:val="a3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1.Общие положения</w:t>
      </w:r>
    </w:p>
    <w:p w:rsidR="00650984" w:rsidRPr="006131E3" w:rsidRDefault="00650984" w:rsidP="00D77CBF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1.1.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 xml:space="preserve">Кодекс педагогического работника </w:t>
      </w:r>
      <w:r w:rsidR="00DE0EAD">
        <w:rPr>
          <w:rFonts w:cs="Times New Roman"/>
          <w:sz w:val="28"/>
          <w:szCs w:val="28"/>
        </w:rPr>
        <w:t xml:space="preserve">МБОУ «СОШ №3» </w:t>
      </w:r>
      <w:r w:rsidRPr="006131E3">
        <w:rPr>
          <w:rFonts w:cs="Times New Roman"/>
          <w:bCs/>
          <w:color w:val="000000"/>
          <w:sz w:val="28"/>
          <w:szCs w:val="28"/>
        </w:rPr>
        <w:t xml:space="preserve">(далее – </w:t>
      </w:r>
      <w:r w:rsidR="00AB3E4C" w:rsidRPr="006131E3">
        <w:rPr>
          <w:rFonts w:cs="Times New Roman"/>
          <w:color w:val="000000"/>
          <w:sz w:val="28"/>
          <w:szCs w:val="28"/>
        </w:rPr>
        <w:t>Школы</w:t>
      </w:r>
      <w:r w:rsidR="00AB3E4C">
        <w:rPr>
          <w:rFonts w:cs="Times New Roman"/>
          <w:color w:val="000000"/>
          <w:sz w:val="28"/>
          <w:szCs w:val="28"/>
        </w:rPr>
        <w:t>,</w:t>
      </w:r>
      <w:r w:rsidR="00AB3E4C" w:rsidRPr="006131E3"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bCs/>
          <w:color w:val="000000"/>
          <w:sz w:val="28"/>
          <w:szCs w:val="28"/>
        </w:rPr>
        <w:t xml:space="preserve">Кодекс) </w:t>
      </w:r>
      <w:r w:rsidRPr="006131E3">
        <w:rPr>
          <w:rFonts w:cs="Times New Roman"/>
          <w:color w:val="000000"/>
          <w:sz w:val="28"/>
          <w:szCs w:val="28"/>
        </w:rPr>
        <w:t xml:space="preserve">по предотвращению конфликта интересов – документ, разработанный с целью создания корпоративной культуры в Школе, улучшения имиджа </w:t>
      </w:r>
      <w:r>
        <w:rPr>
          <w:rFonts w:cs="Times New Roman"/>
          <w:color w:val="000000"/>
          <w:sz w:val="28"/>
          <w:szCs w:val="28"/>
        </w:rPr>
        <w:t>Школы</w:t>
      </w:r>
      <w:r w:rsidRPr="006131E3">
        <w:rPr>
          <w:rFonts w:cs="Times New Roman"/>
          <w:color w:val="000000"/>
          <w:sz w:val="28"/>
          <w:szCs w:val="28"/>
        </w:rPr>
        <w:t xml:space="preserve">, оптимизации взаимодействия с внешней средой и внутри </w:t>
      </w:r>
      <w:r w:rsidR="00AB3E4C" w:rsidRPr="006131E3">
        <w:rPr>
          <w:rFonts w:cs="Times New Roman"/>
          <w:color w:val="000000"/>
          <w:sz w:val="28"/>
          <w:szCs w:val="28"/>
        </w:rPr>
        <w:t>Школы</w:t>
      </w:r>
      <w:r w:rsidRPr="006131E3">
        <w:rPr>
          <w:rFonts w:cs="Times New Roman"/>
          <w:color w:val="000000"/>
          <w:sz w:val="28"/>
          <w:szCs w:val="28"/>
        </w:rPr>
        <w:t>, обеспечения устойчивого развития в условиях современных перемен.</w:t>
      </w:r>
      <w:r w:rsidR="00DF06ED" w:rsidRPr="00DF06ED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="00DF06ED" w:rsidRPr="006131E3">
        <w:rPr>
          <w:rFonts w:cs="Times New Roman"/>
          <w:color w:val="000000"/>
          <w:sz w:val="28"/>
          <w:szCs w:val="28"/>
        </w:rPr>
        <w:t xml:space="preserve">Кодекс </w:t>
      </w:r>
      <w:r w:rsidR="00DF06ED" w:rsidRPr="00DF06ED">
        <w:rPr>
          <w:rFonts w:cs="Times New Roman"/>
          <w:color w:val="000000"/>
          <w:sz w:val="28"/>
          <w:szCs w:val="28"/>
        </w:rPr>
        <w:t>разработан в соответствии с положениями Конституции Российской Федерации, Федерального закона от 29 декабря 2012 г. № 273-ФЗ «Об образовании в Российской Федерации», Указа Президента Российской Федерации от 07 мая 2012 г. № 597 «О мероприятиях по реализации государственной социальной политики»,</w:t>
      </w:r>
      <w:r w:rsidR="00D77CBF">
        <w:rPr>
          <w:rFonts w:cs="Times New Roman"/>
          <w:color w:val="000000"/>
          <w:sz w:val="28"/>
          <w:szCs w:val="28"/>
        </w:rPr>
        <w:t xml:space="preserve"> </w:t>
      </w:r>
      <w:r w:rsidR="00DF06ED" w:rsidRPr="00DF06ED">
        <w:rPr>
          <w:rFonts w:cs="Times New Roman"/>
          <w:color w:val="000000"/>
          <w:sz w:val="28"/>
          <w:szCs w:val="28"/>
        </w:rPr>
        <w:t>Трудов</w:t>
      </w:r>
      <w:r w:rsidR="00D77CBF">
        <w:rPr>
          <w:rFonts w:cs="Times New Roman"/>
          <w:color w:val="000000"/>
          <w:sz w:val="28"/>
          <w:szCs w:val="28"/>
        </w:rPr>
        <w:t>ого</w:t>
      </w:r>
      <w:r w:rsidR="00DF06ED" w:rsidRPr="00DF06ED">
        <w:rPr>
          <w:rFonts w:cs="Times New Roman"/>
          <w:color w:val="000000"/>
          <w:sz w:val="28"/>
          <w:szCs w:val="28"/>
        </w:rPr>
        <w:t>  кодекс</w:t>
      </w:r>
      <w:r w:rsidR="00D77CBF">
        <w:rPr>
          <w:rFonts w:cs="Times New Roman"/>
          <w:color w:val="000000"/>
          <w:sz w:val="28"/>
          <w:szCs w:val="28"/>
        </w:rPr>
        <w:t>а</w:t>
      </w:r>
      <w:r w:rsidR="00DF06ED" w:rsidRPr="00DF06ED">
        <w:rPr>
          <w:rFonts w:cs="Times New Roman"/>
          <w:color w:val="000000"/>
          <w:sz w:val="28"/>
          <w:szCs w:val="28"/>
        </w:rPr>
        <w:t>  Российской Федерации,  Федерального закона «О противодействии коррупции», иными  нормативными правовыми актами Российской Федерации, на основе Модельного  кодекса  профессиональной этики</w:t>
      </w:r>
      <w:proofErr w:type="gramEnd"/>
      <w:r w:rsidR="00DF06ED" w:rsidRPr="00DF06ED">
        <w:rPr>
          <w:rFonts w:cs="Times New Roman"/>
          <w:color w:val="000000"/>
          <w:sz w:val="28"/>
          <w:szCs w:val="28"/>
        </w:rPr>
        <w:t xml:space="preserve"> педагогических работников организаций, осуществляющих образовательную деятельность.</w:t>
      </w:r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</w:t>
      </w:r>
      <w:r w:rsidR="00D77CBF" w:rsidRPr="00D77CBF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, и обеспечение единых норм поведения.</w:t>
      </w:r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 представляет собой свод общих принципов профессиональной служебной этики, которыми должны руководствоваться педагогические работники независимо от занимаемой ими должности.</w:t>
      </w:r>
    </w:p>
    <w:p w:rsidR="00DF06ED" w:rsidRDefault="00DF06ED" w:rsidP="00D77CBF">
      <w:pPr>
        <w:pStyle w:val="a3"/>
        <w:shd w:val="clear" w:color="auto" w:fill="FFFFFF"/>
        <w:spacing w:before="0" w:after="0"/>
        <w:jc w:val="both"/>
        <w:rPr>
          <w:rFonts w:cs="Times New Roman"/>
          <w:bCs/>
          <w:color w:val="000000"/>
          <w:sz w:val="28"/>
          <w:szCs w:val="28"/>
        </w:rPr>
      </w:pPr>
      <w:r w:rsidRPr="00DF06ED">
        <w:rPr>
          <w:rFonts w:cs="Times New Roman"/>
          <w:color w:val="000000"/>
          <w:sz w:val="28"/>
          <w:szCs w:val="28"/>
        </w:rPr>
        <w:t>1.</w:t>
      </w:r>
      <w:r w:rsidR="00D77CBF">
        <w:rPr>
          <w:rFonts w:cs="Times New Roman"/>
          <w:color w:val="000000"/>
          <w:sz w:val="28"/>
          <w:szCs w:val="28"/>
        </w:rPr>
        <w:t>4</w:t>
      </w:r>
      <w:r w:rsidRPr="00DF06ED">
        <w:rPr>
          <w:rFonts w:cs="Times New Roman"/>
          <w:color w:val="000000"/>
          <w:sz w:val="28"/>
          <w:szCs w:val="28"/>
        </w:rPr>
        <w:t>.</w:t>
      </w:r>
      <w:r w:rsidR="00D77CBF">
        <w:rPr>
          <w:rFonts w:cs="Times New Roman"/>
          <w:color w:val="000000"/>
          <w:sz w:val="28"/>
          <w:szCs w:val="28"/>
        </w:rPr>
        <w:t xml:space="preserve"> </w:t>
      </w:r>
      <w:r w:rsidRPr="00DF06ED">
        <w:rPr>
          <w:rFonts w:cs="Times New Roman"/>
          <w:color w:val="000000"/>
          <w:sz w:val="28"/>
          <w:szCs w:val="28"/>
        </w:rPr>
        <w:t xml:space="preserve">Кодекс – это свод основных морально-этических норм и правил социального поведения, следуя которым педагогические работники укрепляют высокую репутацию </w:t>
      </w:r>
      <w:r w:rsidR="00D77CBF" w:rsidRPr="00D77CBF">
        <w:rPr>
          <w:rFonts w:cs="Times New Roman"/>
          <w:color w:val="000000"/>
          <w:sz w:val="28"/>
          <w:szCs w:val="28"/>
        </w:rPr>
        <w:t>Школы</w:t>
      </w:r>
      <w:r w:rsidRPr="00DF06ED">
        <w:rPr>
          <w:rFonts w:cs="Times New Roman"/>
          <w:color w:val="000000"/>
          <w:sz w:val="28"/>
          <w:szCs w:val="28"/>
        </w:rPr>
        <w:t>, поддерживают ее авторитет и продолжают традиции предшествующих поколений педагогических работников и обучающихся.</w:t>
      </w:r>
    </w:p>
    <w:p w:rsidR="00650984" w:rsidRDefault="00650984" w:rsidP="00D77CBF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</w:t>
      </w:r>
      <w:r w:rsidR="00D77CBF">
        <w:rPr>
          <w:rFonts w:cs="Times New Roman"/>
          <w:bCs/>
          <w:color w:val="000000"/>
          <w:sz w:val="28"/>
          <w:szCs w:val="28"/>
        </w:rPr>
        <w:t>5</w:t>
      </w:r>
      <w:r w:rsidRPr="006131E3">
        <w:rPr>
          <w:rFonts w:cs="Times New Roman"/>
          <w:bCs/>
          <w:color w:val="000000"/>
          <w:sz w:val="28"/>
          <w:szCs w:val="28"/>
        </w:rPr>
        <w:t>.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gramStart"/>
      <w:r w:rsidRPr="006131E3">
        <w:rPr>
          <w:rFonts w:cs="Times New Roman"/>
          <w:bCs/>
          <w:color w:val="000000"/>
          <w:sz w:val="28"/>
          <w:szCs w:val="28"/>
        </w:rPr>
        <w:t>Кодекс</w:t>
      </w:r>
      <w:r w:rsidRPr="006131E3">
        <w:rPr>
          <w:rFonts w:cs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 регулирует взаимодействие педагога </w:t>
      </w:r>
      <w:r w:rsidR="00D77CBF" w:rsidRPr="00D77CBF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другими участниками учебно-воспитательного процесса, определяет его отношение к профессиональной деятельности и к собственным профессионально значимым качествам</w:t>
      </w:r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 призван повысить эффективность выполнения работниками своих должностных обязанностей.</w:t>
      </w:r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 служит основой для формирования должной морали в сфере образования, уважительного отношения к образовательным организациям в общественном сознании, а также выступает как институт общественного сознания и нравственности работников образования, их самоконтроля.</w:t>
      </w:r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 является документом, открытым для ознакомления все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учебно-воспитательного процесса (обучающихся, родителей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(законных представителей), педагогических работников). Содержание Кодекса доводится до све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педагогических работников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родителей (законных представителей), обучающихся. Вновь прибывшие работники обязательно знакомятся с данным документом.</w:t>
      </w:r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работник должен принимать все необходимые меры для соблюдения положений Кодекса, а каждый гражданин Российской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вправе ожидать от работника поведения в отношениях с ним в соответствии с положениями Кодекса</w:t>
      </w:r>
    </w:p>
    <w:p w:rsidR="00650984" w:rsidRDefault="00650984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Pr="006131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D77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131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Кодекс</w:t>
      </w:r>
      <w:r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.Знание и соблюдение работниками положений Кодекса является одним из критериев оценки качества их профессиональной деятельности и трудовой дисциплины</w:t>
      </w:r>
    </w:p>
    <w:p w:rsid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Изменения и дополнения в Кодекс могут вноситься по </w:t>
      </w:r>
      <w:proofErr w:type="gram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инициативе</w:t>
      </w:r>
      <w:proofErr w:type="gram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отдельных практических педагогов, так и иных служб </w:t>
      </w:r>
      <w:r w:rsidR="00D77CBF" w:rsidRPr="00D77CBF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; изменения и дополнения утверждаются на педагогическом совете или общем собрании трудового коллектива.</w:t>
      </w:r>
    </w:p>
    <w:p w:rsidR="00DF06ED" w:rsidRDefault="00DF06ED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6ED" w:rsidRPr="00DF06ED" w:rsidRDefault="00DF06ED" w:rsidP="00DF06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Этические принципы взаимодействия участников</w:t>
      </w:r>
    </w:p>
    <w:p w:rsidR="00D77CBF" w:rsidRDefault="00DF06ED" w:rsidP="00D77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образовательного процесса</w:t>
      </w:r>
    </w:p>
    <w:p w:rsidR="00DF06ED" w:rsidRPr="00DF06ED" w:rsidRDefault="00DF06ED" w:rsidP="00D77C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Принцип </w:t>
      </w:r>
      <w:proofErr w:type="spellStart"/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гуманизации</w:t>
      </w:r>
      <w:proofErr w:type="spell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предполагает:</w:t>
      </w:r>
    </w:p>
    <w:p w:rsidR="00DF06ED" w:rsidRPr="00DF06ED" w:rsidRDefault="00DF06ED" w:rsidP="00D77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в </w:t>
      </w:r>
      <w:r w:rsidR="00D77CBF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="00D77CBF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атмосферы заботы о здоровье и благополучии, уважения чести и достоинства личности ребенка, педагога;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77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в </w:t>
      </w:r>
      <w:r w:rsidR="00D77CBF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="00D77CBF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действенной альтернативы тем тенденциям развития цивилизации в целом и российского общества в частности, которые разрушают человеческую личность;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таких ценностей и приоритетов, как сохранение жизни на Земле, разумное отношение </w:t>
      </w:r>
      <w:proofErr w:type="gram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природным богатством;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человеческих взаимоотношений на основе дружелюбия, доброжелательности, сотрудничества, взаимопомощи, заботы и ответственности, справедливости правдивости, честности, совестливости, порядочности;</w:t>
      </w:r>
      <w:proofErr w:type="gramEnd"/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действенной помощи социально-психологической и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службы школьникам.</w:t>
      </w:r>
    </w:p>
    <w:p w:rsidR="00341282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 личностного подхода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F06ED" w:rsidRP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основными сторонами являются:</w:t>
      </w:r>
    </w:p>
    <w:p w:rsidR="00DF06ED" w:rsidRP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 ценность личности, заключающаяся в самой ценности ребенка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уникальность личности, состоящая в признании индивидуальности каждого ребенка;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приоритет личностного развития, когда обучение выступает как средство развития личности каждого индивидуума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субъективность учебно-воспитательного процесса, ориентация на внутреннюю мотивацию  ребенка  в организации школьной жизни;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самореализация – раскрытие природных возможностей, задатков,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 потребностей и склонностей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социализация – осознание и освоение человеком современных культурных ценностей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знаний, форм бытовой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экономической, социальной и духовной жизни;</w:t>
      </w:r>
    </w:p>
    <w:p w:rsidR="00DF06ED" w:rsidRP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 адаптация к существующим в обществе правил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нормам жизни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Принцип </w:t>
      </w:r>
      <w:proofErr w:type="spellStart"/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природосообразности</w:t>
      </w:r>
      <w:proofErr w:type="spell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основывается на научном понимании взаимосвязи природных и </w:t>
      </w:r>
      <w:proofErr w:type="spell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процессов; учащихся обучают и воспитывают сообразно их полу, возрасту, формируют у них ответственность за развитие самих себя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 индивидуального и дифференцированного подхода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 с необходимостью всестороннего развития учащихся и учёта их индивидуальных особенностей (индивидуальный подход), а также выявлением типических особенностей,  присущих определённой группе школьников (дифференцированный подход). Предполагает разработку программы работы со всем классом и развитие каждого ученика в отдельности.  Создание оптимальных условий для всестороннего развития ребенка: интеллектуального, эмоционального, физического, социального.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Принцип </w:t>
      </w:r>
      <w:proofErr w:type="spellStart"/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культуросообразности</w:t>
      </w:r>
      <w:proofErr w:type="spell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непрерывное, последовательное выполнение основных компонентов духовной культуры школьника: вечных общечеловеческих ценностей, культурно-исторических ценностей 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алой Родины, патриотизма и гражданственности, культуры труда, быта.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 демократизации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реализуется в системе обучения и воспитания </w:t>
      </w:r>
      <w:proofErr w:type="gram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разработку системы локальных актов, определяющих содержание, цели по определенным направлениям деятельности </w:t>
      </w:r>
      <w:r w:rsidR="00341282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системы отношений в коллективе на основе толерантности, взаимного уважения прав и свобод учителей, учеников, родителей;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 воспитывающей и развивающей направленности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 для формирования у школьников нравственных представлений и понятий, адекватных способов поведения в обществе и содействия их общему психическому и физическому развитию. Требует создания особых условий для повышения качества развивающей работы путём включения школьников в активную деятельность и формировани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них познавательной активности и самостоятельности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</w:t>
      </w:r>
      <w:r w:rsidRPr="00DF06E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 социальной мотивации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отражает обусловленность образования общественными потребностями и влиянием общественной среды на процесс обучения и воспитания учащихся. Реализуется в организации учебно-воспитательной работы на основе тесной связи с окружающей действительностью, с жизнью предприятий, организаций; предполагает опору на жизненный опыт детей и подготовку к самостоятельной жизни в обществе.</w:t>
      </w:r>
    </w:p>
    <w:p w:rsidR="00DF06ED" w:rsidRDefault="00DF06ED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6ED" w:rsidRDefault="00DF06ED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6ED" w:rsidRPr="00DF06ED" w:rsidRDefault="00DF06ED" w:rsidP="00DF06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Этические правила поведения педагогических работников при выполнении ими трудовых обязанностей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3.1. 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 выполнении трудовых обязанностей педагогические работники, сознавая ответственность перед государством, обществом и гражданами, призваны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3.1.1. исходить из конституционного положения о том, что человек, его права и свободы являются высшей ценностью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 и каждый гражданин имеет право на неприкосновенность частной жизни, личную и семейную тайну, защиту чести, достоинства, своего доброго имени;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3.1.2.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3.1.3. осуществлять свою деятельность на высоком профессиональном уровне;</w:t>
      </w:r>
    </w:p>
    <w:p w:rsidR="00DF06ED" w:rsidRP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3.1.4. соблюдать правовые, нравственные и этические нормы;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3.1.5.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3.1.6. применять педагогически обоснованные и обеспечивающие высокое качество образования формы, методы обучения и воспитания;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3.1.7.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3.1.8. 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3.1.9.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конфессий</w:t>
      </w:r>
      <w:proofErr w:type="spell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способствовать межнациональному и межконфессиональному согласию обучающихся;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3.1.9.  проявлять корректность и внимательность к обучающимся, их родителям (законным представителям) и коллегам;</w:t>
      </w:r>
    </w:p>
    <w:p w:rsidR="00DF06ED" w:rsidRP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3.1.10.   соблюдать культуру речи;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3.1.11.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</w:t>
      </w:r>
      <w:r w:rsidR="00341282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осуществляющей образовательную деятельность, соответствовать общепринятому деловому стилю, который отличают официальность, сдержанность, аккуратность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6ED" w:rsidRP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3.2.  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 выполнении трудовых обязанностей педагогический работник не</w:t>
      </w:r>
    </w:p>
    <w:p w:rsidR="00DF06ED" w:rsidRP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допускает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3.2.1. любого вида высказываний и действий дискриминационного характера по признакам пола, возраста, расы, национальности, языка, гражданства,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социального, имущественного или семейного положения, состояния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 политических или религиозных предпочтений;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3.2.2.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3.2.3.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F06ED" w:rsidRPr="00DF06ED" w:rsidRDefault="00DF06ED" w:rsidP="00341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использования мобильного телефона во время осуществления образовательного процесса, служебных совещаний, бесед, иного </w:t>
      </w:r>
      <w:r w:rsidR="00341282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служебного общения с гражданами;</w:t>
      </w:r>
    </w:p>
    <w:p w:rsidR="00DF06ED" w:rsidRPr="00DF06ED" w:rsidRDefault="00341282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3.2.5</w:t>
      </w:r>
      <w:r w:rsidR="00DF06ED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</w:t>
      </w:r>
      <w:r w:rsidR="008526E0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DF06ED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осуществляющей образовательную деятельность.</w:t>
      </w:r>
    </w:p>
    <w:p w:rsidR="00DF06ED" w:rsidRP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F06ED" w:rsidRPr="00DF06ED" w:rsidRDefault="00DF06ED" w:rsidP="00DF06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Требования к </w:t>
      </w:r>
      <w:proofErr w:type="spellStart"/>
      <w:r w:rsidRPr="00DF0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антикоррупционному</w:t>
      </w:r>
      <w:proofErr w:type="spellEnd"/>
      <w:r w:rsidRPr="00DF0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поведению</w:t>
      </w:r>
    </w:p>
    <w:p w:rsid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                                     </w:t>
      </w:r>
    </w:p>
    <w:p w:rsid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4.2.   При исполнении  должностных обязанностей педагогические работники не должны допускать личной заинтересованности, которая приводит или может привести к конфликту интересов,   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   </w:t>
      </w:r>
    </w:p>
    <w:p w:rsidR="00DF06ED" w:rsidRP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4.3.  Педагоги и сотрудники обязаны уведомлять руководителя ОУ, органы прокуратуры Российской Федерации или другие государственные органы обо всех случаях обращения к н</w:t>
      </w:r>
      <w:r w:rsidR="008526E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м каких-либо лиц в целях склонения его к совершению коррупционных правонарушений.              </w:t>
      </w:r>
    </w:p>
    <w:p w:rsidR="008526E0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 4.4.  Педагогам и сотрудникам 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театров, музеев, отдыха, транспортных расходов и иные вознаграждения).</w:t>
      </w:r>
    </w:p>
    <w:p w:rsid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Подарки, полученные педагогами и сотрудниками в связи с мероприятиями,  признаются соответственно </w:t>
      </w:r>
      <w:r w:rsidR="008526E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собственностью и передаются педагогами и сотрудниками по акту в </w:t>
      </w:r>
      <w:r w:rsidR="008526E0">
        <w:rPr>
          <w:rFonts w:ascii="Times New Roman" w:hAnsi="Times New Roman" w:cs="Times New Roman"/>
          <w:color w:val="000000"/>
          <w:sz w:val="28"/>
          <w:szCs w:val="28"/>
        </w:rPr>
        <w:t>Школу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, за исключением случаев, установленных законодательством</w:t>
      </w:r>
      <w:r w:rsidR="00852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 </w:t>
      </w:r>
    </w:p>
    <w:p w:rsid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4.5. Ежегодно  представлять для ознакомления родителей (законных представителей) обучающихся, воспитанников образовательного учреждения публичные отчеты о привлечении внебюджетных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средств.  </w:t>
      </w:r>
    </w:p>
    <w:p w:rsid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Производить прием средств и (или) материальных ценностей на основании договора пожертвования или безвозмездного дарения,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заключенного в соответствии с законодательством Российской Федерации, в котором должны быть отражены: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77CBF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реквизиты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благотворителя;</w:t>
      </w:r>
    </w:p>
    <w:p w:rsid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сумма взноса </w:t>
      </w:r>
      <w:proofErr w:type="gram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или) подробное наименование материальной ценности (с указанием цены);</w:t>
      </w:r>
    </w:p>
    <w:p w:rsidR="00D77CBF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конкретная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использования; </w:t>
      </w:r>
    </w:p>
    <w:p w:rsidR="00DF06ED" w:rsidRDefault="00DF06ED" w:rsidP="00DF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дата внесения средств </w:t>
      </w:r>
      <w:proofErr w:type="gramStart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или) передачи материальных ценностей; </w:t>
      </w:r>
    </w:p>
    <w:p w:rsidR="00D77CBF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4.7.  Оформить в установленном порядке постановку на баланс имущества, полученного от благотворителей и</w:t>
      </w:r>
      <w:r w:rsidR="00852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приобретенного за счет внесенных ими средств. </w:t>
      </w:r>
    </w:p>
    <w:p w:rsid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4.8. Не допускать принуждения со стороны работников </w:t>
      </w:r>
      <w:r w:rsidR="008526E0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8526E0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родительской общественности к внесению благотворительных пожертвований родителями (законными представителями) обучающихся, воспитанников </w:t>
      </w:r>
      <w:r w:rsidR="008526E0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F06ED" w:rsidRPr="00DF06ED" w:rsidRDefault="00DF06ED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4.9. Запрещается педагогам заниматься частной практикой на территории </w:t>
      </w:r>
      <w:r w:rsidR="008526E0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6ED" w:rsidRDefault="00DF06ED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984" w:rsidRPr="005803D7" w:rsidRDefault="005803D7" w:rsidP="00AB3E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650984" w:rsidRPr="00580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803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Свод основных норм и правил 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.1.</w:t>
      </w:r>
      <w:r w:rsidR="00650984" w:rsidRPr="006131E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Личность педагога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 xml:space="preserve">.1.2. Педагог требователен по отношению к себе и стремится к самосовершенствованию. Для него </w:t>
      </w:r>
      <w:proofErr w:type="gramStart"/>
      <w:r w:rsidR="00650984" w:rsidRPr="006131E3">
        <w:rPr>
          <w:rFonts w:cs="Times New Roman"/>
          <w:color w:val="000000"/>
          <w:sz w:val="28"/>
          <w:szCs w:val="28"/>
        </w:rPr>
        <w:t>характерны</w:t>
      </w:r>
      <w:proofErr w:type="gramEnd"/>
      <w:r w:rsidR="00650984" w:rsidRPr="006131E3">
        <w:rPr>
          <w:rFonts w:cs="Times New Roman"/>
          <w:color w:val="000000"/>
          <w:sz w:val="28"/>
          <w:szCs w:val="28"/>
        </w:rPr>
        <w:t xml:space="preserve"> самонаблюдение, самоопределение и самовоспитание.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.1.3.</w:t>
      </w:r>
      <w:r w:rsidR="00AB3E4C">
        <w:rPr>
          <w:rFonts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cs="Times New Roman"/>
          <w:color w:val="000000"/>
          <w:sz w:val="28"/>
          <w:szCs w:val="28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>5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.2.Ответственность педагога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.2.2. Педагог несет ответственность за порученные ему администрацией функции и доверенные ресурсы.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5</w:t>
      </w:r>
      <w:r w:rsidR="00650984" w:rsidRPr="006131E3">
        <w:rPr>
          <w:rFonts w:cs="Times New Roman"/>
          <w:b/>
          <w:bCs/>
          <w:color w:val="000000"/>
          <w:sz w:val="28"/>
          <w:szCs w:val="28"/>
        </w:rPr>
        <w:t>.</w:t>
      </w:r>
      <w:r w:rsidR="00650984" w:rsidRPr="006131E3">
        <w:rPr>
          <w:rStyle w:val="a4"/>
          <w:rFonts w:cs="Times New Roman"/>
          <w:bCs w:val="0"/>
          <w:color w:val="000000"/>
          <w:sz w:val="28"/>
          <w:szCs w:val="28"/>
        </w:rPr>
        <w:t>3.</w:t>
      </w:r>
      <w:r w:rsidR="00650984" w:rsidRPr="006131E3">
        <w:rPr>
          <w:rStyle w:val="a4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Авторитет, честь, репутация педагога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.3.1. Своим поведением педагог поддерживает и защищает исторически сложившуюся профессиональную честь педагога.</w:t>
      </w:r>
    </w:p>
    <w:p w:rsidR="00650984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.3.4. Авторитет педагога основывается на компетенции, справедливости, такте, умении заботиться о своих учениках.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 xml:space="preserve">.3.5. Педагог воспитывает на своем положительном примере. Он избегает </w:t>
      </w:r>
      <w:r w:rsidR="00650984" w:rsidRPr="000306B2">
        <w:rPr>
          <w:rFonts w:ascii="Times New Roman" w:eastAsia="Times New Roman" w:hAnsi="Times New Roman" w:cs="Times New Roman"/>
          <w:sz w:val="28"/>
          <w:szCs w:val="28"/>
        </w:rPr>
        <w:t>морально</w:t>
      </w:r>
      <w:r w:rsidR="0065098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50984" w:rsidRPr="000306B2">
        <w:rPr>
          <w:rFonts w:ascii="Times New Roman" w:eastAsia="Times New Roman" w:hAnsi="Times New Roman" w:cs="Times New Roman"/>
          <w:sz w:val="28"/>
          <w:szCs w:val="28"/>
        </w:rPr>
        <w:t xml:space="preserve"> или нравственного поучения, которые по тем или иным причинам вызывают сомнение в их этической оправданности</w:t>
      </w:r>
      <w:r w:rsidR="006509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не спешит осуждать и не требует от других того, что сам соблюдать не в силах.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 xml:space="preserve">.3.6. Педагог имеет право на </w:t>
      </w:r>
      <w:r w:rsidR="00650984">
        <w:rPr>
          <w:rFonts w:ascii="Times New Roman" w:eastAsia="Times New Roman" w:hAnsi="Times New Roman" w:cs="Times New Roman"/>
          <w:sz w:val="28"/>
          <w:szCs w:val="28"/>
        </w:rPr>
        <w:t>неприкосновенность личной жизни.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8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 xml:space="preserve">ыбранный </w:t>
      </w:r>
      <w:r w:rsidR="00650984">
        <w:rPr>
          <w:rFonts w:ascii="Times New Roman" w:eastAsia="Times New Roman" w:hAnsi="Times New Roman" w:cs="Times New Roman"/>
          <w:sz w:val="28"/>
          <w:szCs w:val="28"/>
        </w:rPr>
        <w:t>педагого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650984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>.3.7. Педагог дорожит своей репутацией.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5</w:t>
      </w:r>
      <w:r w:rsidR="00650984" w:rsidRPr="006131E3">
        <w:rPr>
          <w:rStyle w:val="a4"/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.4.Общение</w:t>
      </w:r>
      <w:r w:rsidR="00650984" w:rsidRPr="006131E3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650984" w:rsidRPr="006131E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="00650984" w:rsidRPr="006131E3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650984" w:rsidRPr="006131E3">
        <w:rPr>
          <w:rStyle w:val="a4"/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с  учащимися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>.4.1. Педагог сам выбирает подходящий стиль общения с учащимися, основанный на взаимном уважении.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 xml:space="preserve">.4.2. </w:t>
      </w:r>
      <w:r w:rsidR="006509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 xml:space="preserve">едагог должен быть требователен к себе. Требовательность педагога по </w:t>
      </w:r>
      <w:r w:rsidR="00650984"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отношению </w:t>
      </w:r>
      <w:proofErr w:type="gramStart"/>
      <w:r w:rsidR="00650984"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650984"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136405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.4.6.</w:t>
      </w:r>
      <w:r w:rsidR="00136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.4.7.</w:t>
      </w:r>
      <w:r w:rsidR="00AB3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.4.8.</w:t>
      </w:r>
      <w:r w:rsidR="00136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 xml:space="preserve">Педагог не имеет права требовать от своего ученика вознаграждения за свою работу, в том числе и дополнительную. </w:t>
      </w:r>
    </w:p>
    <w:p w:rsidR="00650984" w:rsidRDefault="005803D7" w:rsidP="00AB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.4.9.</w:t>
      </w:r>
      <w:r w:rsidR="00136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Педагог терпимо относится к религиозным убеждениям и политическим взглядам своих учеников.</w:t>
      </w:r>
    </w:p>
    <w:p w:rsidR="00650984" w:rsidRPr="006131E3" w:rsidRDefault="005803D7" w:rsidP="00AB3E4C">
      <w:pPr>
        <w:spacing w:after="0"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0984" w:rsidRPr="006131E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 5.Общение между педагогами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.5.1. Взаимоотношения между педагогами основываются на принципах коллегиальности, партнерства и уважения.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5</w:t>
      </w:r>
      <w:r w:rsidR="00650984" w:rsidRPr="006131E3">
        <w:rPr>
          <w:rFonts w:cs="Times New Roman"/>
          <w:color w:val="000000"/>
          <w:sz w:val="28"/>
          <w:szCs w:val="28"/>
        </w:rPr>
        <w:t>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>
        <w:rPr>
          <w:rFonts w:cs="Times New Roman"/>
          <w:color w:val="000000"/>
          <w:sz w:val="28"/>
          <w:szCs w:val="28"/>
        </w:rPr>
        <w:t xml:space="preserve">.5.4. </w:t>
      </w:r>
      <w:r w:rsidR="00650984" w:rsidRPr="006131E3">
        <w:rPr>
          <w:rFonts w:cs="Times New Roman"/>
          <w:color w:val="000000"/>
          <w:sz w:val="28"/>
          <w:szCs w:val="28"/>
        </w:rPr>
        <w:t>В Школе не должно быть места сплетням</w:t>
      </w:r>
      <w:r w:rsidR="00650984">
        <w:rPr>
          <w:rFonts w:cs="Times New Roman"/>
          <w:color w:val="000000"/>
          <w:sz w:val="28"/>
          <w:szCs w:val="28"/>
        </w:rPr>
        <w:t xml:space="preserve">, </w:t>
      </w:r>
      <w:r w:rsidR="00650984" w:rsidRPr="009F1361">
        <w:rPr>
          <w:rFonts w:cs="Times New Roman"/>
          <w:color w:val="000000"/>
          <w:sz w:val="28"/>
          <w:szCs w:val="28"/>
        </w:rPr>
        <w:t xml:space="preserve">интригам, слухам, </w:t>
      </w:r>
      <w:proofErr w:type="gramStart"/>
      <w:r w:rsidR="00650984" w:rsidRPr="009F1361">
        <w:rPr>
          <w:rFonts w:cs="Times New Roman"/>
          <w:color w:val="000000"/>
          <w:sz w:val="28"/>
          <w:szCs w:val="28"/>
        </w:rPr>
        <w:t>домыслам</w:t>
      </w:r>
      <w:proofErr w:type="gramEnd"/>
      <w:r w:rsidR="00650984" w:rsidRPr="009F1361">
        <w:rPr>
          <w:rFonts w:cs="Times New Roman"/>
          <w:color w:val="000000"/>
          <w:sz w:val="28"/>
          <w:szCs w:val="28"/>
        </w:rPr>
        <w:t>.</w:t>
      </w:r>
      <w:r w:rsidR="00650984" w:rsidRPr="006131E3">
        <w:rPr>
          <w:rFonts w:cs="Times New Roman"/>
          <w:color w:val="000000"/>
          <w:sz w:val="28"/>
          <w:szCs w:val="28"/>
        </w:rPr>
        <w:t xml:space="preserve">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.5.</w:t>
      </w:r>
      <w:r w:rsidR="00650984"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 xml:space="preserve">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="00650984" w:rsidRPr="006131E3">
        <w:rPr>
          <w:rFonts w:cs="Times New Roman"/>
          <w:color w:val="000000"/>
          <w:sz w:val="28"/>
          <w:szCs w:val="28"/>
        </w:rPr>
        <w:t>учебного</w:t>
      </w:r>
      <w:proofErr w:type="gramEnd"/>
      <w:r w:rsidR="00650984" w:rsidRPr="006131E3">
        <w:rPr>
          <w:rFonts w:cs="Times New Roman"/>
          <w:color w:val="000000"/>
          <w:sz w:val="28"/>
          <w:szCs w:val="28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.5.</w:t>
      </w:r>
      <w:r w:rsidR="00650984">
        <w:rPr>
          <w:rFonts w:cs="Times New Roman"/>
          <w:color w:val="000000"/>
          <w:sz w:val="28"/>
          <w:szCs w:val="28"/>
        </w:rPr>
        <w:t>6</w:t>
      </w:r>
      <w:r w:rsidR="00650984" w:rsidRPr="006131E3">
        <w:rPr>
          <w:rFonts w:cs="Times New Roman"/>
          <w:color w:val="000000"/>
          <w:sz w:val="28"/>
          <w:szCs w:val="28"/>
        </w:rPr>
        <w:t>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  <w:r w:rsidR="00650984" w:rsidRPr="006131E3">
        <w:rPr>
          <w:rFonts w:cs="Times New Roman"/>
          <w:color w:val="000000"/>
          <w:sz w:val="28"/>
          <w:szCs w:val="28"/>
        </w:rPr>
        <w:br/>
      </w:r>
      <w:r w:rsidR="00650984">
        <w:rPr>
          <w:rFonts w:cs="Times New Roman"/>
          <w:color w:val="000000"/>
          <w:sz w:val="28"/>
          <w:szCs w:val="28"/>
        </w:rPr>
        <w:t xml:space="preserve">        </w:t>
      </w: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.5.</w:t>
      </w:r>
      <w:r w:rsidR="00650984">
        <w:rPr>
          <w:rFonts w:cs="Times New Roman"/>
          <w:color w:val="000000"/>
          <w:sz w:val="28"/>
          <w:szCs w:val="28"/>
        </w:rPr>
        <w:t>7</w:t>
      </w:r>
      <w:r w:rsidR="00650984" w:rsidRPr="006131E3">
        <w:rPr>
          <w:rFonts w:cs="Times New Roman"/>
          <w:color w:val="000000"/>
          <w:sz w:val="28"/>
          <w:szCs w:val="28"/>
        </w:rPr>
        <w:t>. Педагоги не прикрывают ошибки и проступки друг друга.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5</w:t>
      </w:r>
      <w:r w:rsidR="00650984" w:rsidRPr="006131E3">
        <w:rPr>
          <w:rFonts w:cs="Times New Roman"/>
          <w:b/>
          <w:color w:val="000000"/>
          <w:sz w:val="28"/>
          <w:szCs w:val="28"/>
        </w:rPr>
        <w:t>.6.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Взаимоотношения с администрацией.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.6.1.</w:t>
      </w:r>
      <w:r w:rsidR="00136405">
        <w:rPr>
          <w:rFonts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cs="Times New Roman"/>
          <w:color w:val="000000"/>
          <w:sz w:val="28"/>
          <w:szCs w:val="28"/>
        </w:rPr>
        <w:t>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.6.2.</w:t>
      </w:r>
      <w:r w:rsidR="00136405">
        <w:rPr>
          <w:rFonts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cs="Times New Roman"/>
          <w:color w:val="000000"/>
          <w:sz w:val="28"/>
          <w:szCs w:val="28"/>
        </w:rPr>
        <w:t>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5</w:t>
      </w:r>
      <w:r w:rsidR="00650984">
        <w:rPr>
          <w:rFonts w:cs="Times New Roman"/>
          <w:color w:val="000000"/>
          <w:sz w:val="28"/>
          <w:szCs w:val="28"/>
        </w:rPr>
        <w:t>.6.7</w:t>
      </w:r>
      <w:r w:rsidR="00650984" w:rsidRPr="006131E3">
        <w:rPr>
          <w:rFonts w:cs="Times New Roman"/>
          <w:color w:val="000000"/>
          <w:sz w:val="28"/>
          <w:szCs w:val="28"/>
        </w:rPr>
        <w:t xml:space="preserve">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>5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.7. Отношения с родителями (законными представителями)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.7.1.</w:t>
      </w:r>
      <w:r w:rsidR="00136405">
        <w:rPr>
          <w:rFonts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cs="Times New Roman"/>
          <w:color w:val="000000"/>
          <w:sz w:val="28"/>
          <w:szCs w:val="28"/>
        </w:rPr>
        <w:t>Консультация родителей по проблемам воспитания детей – важнейшая часть деятельности педагога. Он</w:t>
      </w:r>
      <w:r w:rsidR="00136405">
        <w:rPr>
          <w:rFonts w:cs="Times New Roman"/>
          <w:color w:val="000000"/>
          <w:sz w:val="28"/>
          <w:szCs w:val="28"/>
        </w:rPr>
        <w:t>а</w:t>
      </w:r>
      <w:r w:rsidR="00650984" w:rsidRPr="006131E3">
        <w:rPr>
          <w:rFonts w:cs="Times New Roman"/>
          <w:color w:val="000000"/>
          <w:sz w:val="28"/>
          <w:szCs w:val="28"/>
        </w:rPr>
        <w:t xml:space="preserve"> устраня</w:t>
      </w:r>
      <w:r w:rsidR="00650984">
        <w:rPr>
          <w:rFonts w:cs="Times New Roman"/>
          <w:color w:val="000000"/>
          <w:sz w:val="28"/>
          <w:szCs w:val="28"/>
        </w:rPr>
        <w:t>ет причины конфликтов на основе</w:t>
      </w:r>
      <w:r w:rsidR="00650984" w:rsidRPr="006131E3">
        <w:rPr>
          <w:rFonts w:cs="Times New Roman"/>
          <w:color w:val="000000"/>
          <w:sz w:val="28"/>
          <w:szCs w:val="28"/>
        </w:rPr>
        <w:t xml:space="preserve"> этических принципов.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.7.2.</w:t>
      </w:r>
      <w:r w:rsidR="00136405">
        <w:rPr>
          <w:rFonts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cs="Times New Roman"/>
          <w:color w:val="000000"/>
          <w:sz w:val="28"/>
          <w:szCs w:val="28"/>
        </w:rPr>
        <w:t>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.7.3.</w:t>
      </w:r>
      <w:r w:rsidR="00650984">
        <w:rPr>
          <w:rFonts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cs="Times New Roman"/>
          <w:color w:val="000000"/>
          <w:sz w:val="28"/>
          <w:szCs w:val="28"/>
        </w:rPr>
        <w:t>Педагоги должны уважительно и доброжелательно общаться с родителями учеников</w:t>
      </w:r>
      <w:r w:rsidR="00650984">
        <w:rPr>
          <w:rFonts w:cs="Times New Roman"/>
          <w:color w:val="000000"/>
          <w:sz w:val="28"/>
          <w:szCs w:val="28"/>
        </w:rPr>
        <w:t>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.7.4.</w:t>
      </w:r>
      <w:r w:rsidR="00136405">
        <w:rPr>
          <w:rFonts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cs="Times New Roman"/>
          <w:color w:val="000000"/>
          <w:sz w:val="28"/>
          <w:szCs w:val="28"/>
        </w:rPr>
        <w:t>Отношения педагогов с родителями не должны оказывать влияния на оценку личности и достижений детей.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.7.5. На отношения педагогов с учениками и на их оценку не должна влиять поддержка, оказываемая их родителями или опекунами школе</w:t>
      </w:r>
      <w:r w:rsidR="00650984">
        <w:rPr>
          <w:rFonts w:cs="Times New Roman"/>
          <w:color w:val="000000"/>
          <w:sz w:val="28"/>
          <w:szCs w:val="28"/>
        </w:rPr>
        <w:t>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>5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.</w:t>
      </w:r>
      <w:r w:rsidR="00650984">
        <w:rPr>
          <w:rStyle w:val="a4"/>
          <w:rFonts w:cs="Times New Roman"/>
          <w:color w:val="000000"/>
          <w:sz w:val="28"/>
          <w:szCs w:val="28"/>
        </w:rPr>
        <w:t>8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. Академическая свобода и свобода слова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</w:t>
      </w:r>
      <w:r w:rsidR="00650984">
        <w:rPr>
          <w:rFonts w:cs="Times New Roman"/>
          <w:color w:val="000000"/>
          <w:sz w:val="28"/>
          <w:szCs w:val="28"/>
        </w:rPr>
        <w:t>8</w:t>
      </w:r>
      <w:r w:rsidR="00650984" w:rsidRPr="006131E3">
        <w:rPr>
          <w:rFonts w:cs="Times New Roman"/>
          <w:color w:val="000000"/>
          <w:sz w:val="28"/>
          <w:szCs w:val="28"/>
        </w:rPr>
        <w:t>.1. Педагог имеет право пользоваться различными источниками информации.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</w:t>
      </w:r>
      <w:r w:rsidR="00650984">
        <w:rPr>
          <w:rFonts w:cs="Times New Roman"/>
          <w:color w:val="000000"/>
          <w:sz w:val="28"/>
          <w:szCs w:val="28"/>
        </w:rPr>
        <w:t>8</w:t>
      </w:r>
      <w:r w:rsidR="00650984" w:rsidRPr="006131E3">
        <w:rPr>
          <w:rFonts w:cs="Times New Roman"/>
          <w:color w:val="000000"/>
          <w:sz w:val="28"/>
          <w:szCs w:val="28"/>
        </w:rPr>
        <w:t>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</w:t>
      </w:r>
      <w:r w:rsidR="00650984">
        <w:rPr>
          <w:rFonts w:cs="Times New Roman"/>
          <w:color w:val="000000"/>
          <w:sz w:val="28"/>
          <w:szCs w:val="28"/>
        </w:rPr>
        <w:t>8</w:t>
      </w:r>
      <w:r w:rsidR="00650984" w:rsidRPr="006131E3">
        <w:rPr>
          <w:rFonts w:cs="Times New Roman"/>
          <w:color w:val="000000"/>
          <w:sz w:val="28"/>
          <w:szCs w:val="28"/>
        </w:rPr>
        <w:t>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50984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</w:t>
      </w:r>
      <w:r w:rsidR="00650984">
        <w:rPr>
          <w:rFonts w:cs="Times New Roman"/>
          <w:color w:val="000000"/>
          <w:sz w:val="28"/>
          <w:szCs w:val="28"/>
        </w:rPr>
        <w:t>8</w:t>
      </w:r>
      <w:r w:rsidR="00650984" w:rsidRPr="006131E3">
        <w:rPr>
          <w:rFonts w:cs="Times New Roman"/>
          <w:color w:val="000000"/>
          <w:sz w:val="28"/>
          <w:szCs w:val="28"/>
        </w:rPr>
        <w:t>.4.Педагог не имеет права обнародовать конфиденциальную служебную информацию.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>5</w:t>
      </w:r>
      <w:r w:rsidR="00650984">
        <w:rPr>
          <w:rStyle w:val="a4"/>
          <w:rFonts w:cs="Times New Roman"/>
          <w:color w:val="000000"/>
          <w:sz w:val="28"/>
          <w:szCs w:val="28"/>
        </w:rPr>
        <w:t>.9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.Использование  ресурсов</w:t>
      </w:r>
    </w:p>
    <w:p w:rsidR="00650984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136405">
        <w:rPr>
          <w:rFonts w:cs="Times New Roman"/>
          <w:color w:val="000000"/>
          <w:sz w:val="28"/>
          <w:szCs w:val="28"/>
        </w:rPr>
        <w:t xml:space="preserve">.9.1. </w:t>
      </w:r>
      <w:r w:rsidR="00650984" w:rsidRPr="006131E3">
        <w:rPr>
          <w:rFonts w:cs="Times New Roman"/>
          <w:color w:val="000000"/>
          <w:sz w:val="28"/>
          <w:szCs w:val="28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="00650984" w:rsidRPr="006131E3">
        <w:rPr>
          <w:rFonts w:cs="Times New Roman"/>
          <w:color w:val="000000"/>
          <w:sz w:val="28"/>
          <w:szCs w:val="28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</w:t>
      </w:r>
      <w:r w:rsidR="00650984">
        <w:rPr>
          <w:rFonts w:cs="Times New Roman"/>
          <w:color w:val="000000"/>
          <w:sz w:val="28"/>
          <w:szCs w:val="28"/>
        </w:rPr>
        <w:t xml:space="preserve"> рабочее время для личных нужд.</w:t>
      </w:r>
      <w:proofErr w:type="gramEnd"/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Style w:val="a4"/>
          <w:rFonts w:cs="Times New Roman"/>
          <w:sz w:val="28"/>
          <w:szCs w:val="28"/>
        </w:rPr>
      </w:pPr>
      <w:r>
        <w:rPr>
          <w:rStyle w:val="a4"/>
          <w:rFonts w:cs="Times New Roman"/>
          <w:sz w:val="28"/>
          <w:szCs w:val="28"/>
        </w:rPr>
        <w:t>5</w:t>
      </w:r>
      <w:r w:rsidR="00650984" w:rsidRPr="006131E3">
        <w:rPr>
          <w:rStyle w:val="a4"/>
          <w:rFonts w:cs="Times New Roman"/>
          <w:sz w:val="28"/>
          <w:szCs w:val="28"/>
        </w:rPr>
        <w:t>.1</w:t>
      </w:r>
      <w:r w:rsidR="00650984">
        <w:rPr>
          <w:rStyle w:val="a4"/>
          <w:rFonts w:cs="Times New Roman"/>
          <w:sz w:val="28"/>
          <w:szCs w:val="28"/>
        </w:rPr>
        <w:t>0</w:t>
      </w:r>
      <w:r w:rsidR="00650984" w:rsidRPr="006131E3">
        <w:rPr>
          <w:rStyle w:val="a4"/>
          <w:rFonts w:cs="Times New Roman"/>
          <w:sz w:val="28"/>
          <w:szCs w:val="28"/>
        </w:rPr>
        <w:t>. Личные интересы и самоотвод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650984">
        <w:rPr>
          <w:rFonts w:cs="Times New Roman"/>
          <w:sz w:val="28"/>
          <w:szCs w:val="28"/>
        </w:rPr>
        <w:t xml:space="preserve">.10.1. Педагог и директор Школы </w:t>
      </w:r>
      <w:r w:rsidR="00650984" w:rsidRPr="006131E3">
        <w:rPr>
          <w:rFonts w:cs="Times New Roman"/>
          <w:sz w:val="28"/>
          <w:szCs w:val="28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650984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.1</w:t>
      </w:r>
      <w:r w:rsidR="00650984">
        <w:rPr>
          <w:rFonts w:cs="Times New Roman"/>
          <w:color w:val="000000"/>
          <w:sz w:val="28"/>
          <w:szCs w:val="28"/>
        </w:rPr>
        <w:t>0.2</w:t>
      </w:r>
      <w:r w:rsidR="00650984" w:rsidRPr="006131E3">
        <w:rPr>
          <w:rFonts w:cs="Times New Roman"/>
          <w:color w:val="000000"/>
          <w:sz w:val="28"/>
          <w:szCs w:val="28"/>
        </w:rPr>
        <w:t>.</w:t>
      </w:r>
      <w:r w:rsidR="00650984">
        <w:rPr>
          <w:rFonts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cs="Times New Roman"/>
          <w:color w:val="000000"/>
          <w:sz w:val="28"/>
          <w:szCs w:val="28"/>
        </w:rPr>
        <w:t xml:space="preserve"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</w:t>
      </w:r>
      <w:r w:rsidR="00650984" w:rsidRPr="006131E3">
        <w:rPr>
          <w:rFonts w:cs="Times New Roman"/>
          <w:color w:val="000000"/>
          <w:sz w:val="28"/>
          <w:szCs w:val="28"/>
        </w:rPr>
        <w:lastRenderedPageBreak/>
        <w:t>лицам, участвующим в обсуждении, и берет самоотвод от голосования или иного способа принятия решения.</w:t>
      </w:r>
    </w:p>
    <w:p w:rsidR="00650984" w:rsidRPr="006131E3" w:rsidRDefault="005803D7" w:rsidP="00AB3E4C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>5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.1</w:t>
      </w:r>
      <w:r w:rsidR="00650984">
        <w:rPr>
          <w:rStyle w:val="a4"/>
          <w:rFonts w:cs="Times New Roman"/>
          <w:color w:val="000000"/>
          <w:sz w:val="28"/>
          <w:szCs w:val="28"/>
        </w:rPr>
        <w:t>1</w:t>
      </w:r>
      <w:r w:rsidR="00650984" w:rsidRPr="006131E3">
        <w:rPr>
          <w:rStyle w:val="a4"/>
          <w:rFonts w:cs="Times New Roman"/>
          <w:color w:val="000000"/>
          <w:sz w:val="28"/>
          <w:szCs w:val="28"/>
        </w:rPr>
        <w:t>. Благотворительность и меценатство.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.1</w:t>
      </w:r>
      <w:r w:rsidR="00650984">
        <w:rPr>
          <w:rFonts w:cs="Times New Roman"/>
          <w:color w:val="000000"/>
          <w:sz w:val="28"/>
          <w:szCs w:val="28"/>
        </w:rPr>
        <w:t>1</w:t>
      </w:r>
      <w:r w:rsidR="00650984" w:rsidRPr="006131E3">
        <w:rPr>
          <w:rFonts w:cs="Times New Roman"/>
          <w:color w:val="000000"/>
          <w:sz w:val="28"/>
          <w:szCs w:val="28"/>
        </w:rPr>
        <w:t>.1. Школа имеет право принимать бескорыстную помощь со стороны физических, юридических лиц.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 w:rsidRPr="006131E3">
        <w:rPr>
          <w:rFonts w:cs="Times New Roman"/>
          <w:color w:val="000000"/>
          <w:sz w:val="28"/>
          <w:szCs w:val="28"/>
        </w:rPr>
        <w:t>.1</w:t>
      </w:r>
      <w:r w:rsidR="00650984">
        <w:rPr>
          <w:rFonts w:cs="Times New Roman"/>
          <w:color w:val="000000"/>
          <w:sz w:val="28"/>
          <w:szCs w:val="28"/>
        </w:rPr>
        <w:t>1</w:t>
      </w:r>
      <w:r w:rsidR="00650984" w:rsidRPr="006131E3">
        <w:rPr>
          <w:rFonts w:cs="Times New Roman"/>
          <w:color w:val="000000"/>
          <w:sz w:val="28"/>
          <w:szCs w:val="28"/>
        </w:rPr>
        <w:t>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50984" w:rsidRPr="006131E3" w:rsidRDefault="005803D7" w:rsidP="00AB3E4C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650984">
        <w:rPr>
          <w:rFonts w:cs="Times New Roman"/>
          <w:color w:val="000000"/>
          <w:sz w:val="28"/>
          <w:szCs w:val="28"/>
        </w:rPr>
        <w:t xml:space="preserve">.11.3. Директор </w:t>
      </w:r>
      <w:r w:rsidR="00650984" w:rsidRPr="006131E3">
        <w:rPr>
          <w:rFonts w:cs="Times New Roman"/>
          <w:color w:val="000000"/>
          <w:sz w:val="28"/>
          <w:szCs w:val="28"/>
        </w:rPr>
        <w:t>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650984" w:rsidRPr="006131E3" w:rsidRDefault="005803D7" w:rsidP="00AB3E4C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65098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50984" w:rsidRPr="006131E3">
        <w:rPr>
          <w:rFonts w:ascii="Times New Roman" w:eastAsia="Times New Roman" w:hAnsi="Times New Roman" w:cs="Times New Roman"/>
          <w:b/>
          <w:sz w:val="28"/>
          <w:szCs w:val="28"/>
        </w:rPr>
        <w:t>.Прием на работу и перевод на более высокую должность</w:t>
      </w:r>
    </w:p>
    <w:p w:rsidR="00650984" w:rsidRPr="006131E3" w:rsidRDefault="00781DAC" w:rsidP="00AB3E4C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984">
        <w:rPr>
          <w:rFonts w:ascii="Times New Roman" w:eastAsia="Times New Roman" w:hAnsi="Times New Roman" w:cs="Times New Roman"/>
          <w:sz w:val="28"/>
          <w:szCs w:val="28"/>
        </w:rPr>
        <w:t>.12.1.</w:t>
      </w:r>
      <w:r w:rsidR="00136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84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650984" w:rsidRPr="006131E3">
        <w:rPr>
          <w:rFonts w:ascii="Times New Roman" w:eastAsia="Times New Roman" w:hAnsi="Times New Roman" w:cs="Times New Roman"/>
          <w:sz w:val="28"/>
          <w:szCs w:val="28"/>
        </w:rPr>
        <w:t>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650984" w:rsidRDefault="00781DAC" w:rsidP="00AB3E4C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0984"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65098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50984"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136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0984" w:rsidRPr="006131E3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DF06ED" w:rsidRDefault="00DF06ED" w:rsidP="00AB3E4C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CBF" w:rsidRPr="00DF06ED" w:rsidRDefault="00D77CBF" w:rsidP="00D77C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</w:t>
      </w:r>
      <w:r w:rsidR="00781DAC" w:rsidRPr="00781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DF06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Ответственность за нарушение положений Кодекса</w:t>
      </w:r>
    </w:p>
    <w:p w:rsidR="00D77CBF" w:rsidRPr="00DF06ED" w:rsidRDefault="00781DAC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77CBF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.1.  Нарушение педагогическим работником положений настоящего Кодекса</w:t>
      </w:r>
      <w:r w:rsidR="00D77CBF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рассматривается на заседаниях коллегиальных органов управления,</w:t>
      </w:r>
      <w:r w:rsidR="00D77CBF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предусмотренных уставом </w:t>
      </w:r>
      <w:r w:rsidR="008526E0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8526E0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7CBF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(педагогический совет, общее собрание работников</w:t>
      </w:r>
      <w:r w:rsidR="00852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r w:rsidR="00D77CBF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) или комиссии по урегулированию споров  между участниками образовательных отношений.</w:t>
      </w:r>
    </w:p>
    <w:p w:rsidR="00D77CBF" w:rsidRPr="00DF06ED" w:rsidRDefault="00781DAC" w:rsidP="00D77C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77CBF"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.2. Соблюдение педагогическим работником положений Кодекса может учитываться</w:t>
      </w:r>
    </w:p>
    <w:p w:rsidR="00D77CBF" w:rsidRPr="00DF06ED" w:rsidRDefault="00D77CBF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52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аттестации педагогических работников на соответствие занимаемой должности,</w:t>
      </w:r>
    </w:p>
    <w:p w:rsidR="00D77CBF" w:rsidRPr="00DF06ED" w:rsidRDefault="00D77CBF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52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</w:t>
      </w:r>
    </w:p>
    <w:p w:rsidR="00D77CBF" w:rsidRPr="00DF06ED" w:rsidRDefault="00D77CBF" w:rsidP="0085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6E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поощрении работников, добросовестно исполняющих трудовые обязанности.</w:t>
      </w:r>
    </w:p>
    <w:p w:rsidR="00DF06ED" w:rsidRDefault="00DF06ED" w:rsidP="00AB3E4C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6ED" w:rsidRDefault="00DF06E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DAC" w:rsidRDefault="00781DA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DAC" w:rsidRDefault="00781DA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DAC" w:rsidRDefault="00781DAC" w:rsidP="00781D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1DAC" w:rsidRDefault="00781DA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81DAC" w:rsidSect="0055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DB1" w:rsidRDefault="00D36DB1" w:rsidP="00136405">
      <w:pPr>
        <w:spacing w:after="0" w:line="240" w:lineRule="auto"/>
      </w:pPr>
      <w:r>
        <w:separator/>
      </w:r>
    </w:p>
  </w:endnote>
  <w:endnote w:type="continuationSeparator" w:id="0">
    <w:p w:rsidR="00D36DB1" w:rsidRDefault="00D36DB1" w:rsidP="0013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DB1" w:rsidRDefault="00D36DB1" w:rsidP="00136405">
      <w:pPr>
        <w:spacing w:after="0" w:line="240" w:lineRule="auto"/>
      </w:pPr>
      <w:r>
        <w:separator/>
      </w:r>
    </w:p>
  </w:footnote>
  <w:footnote w:type="continuationSeparator" w:id="0">
    <w:p w:rsidR="00D36DB1" w:rsidRDefault="00D36DB1" w:rsidP="00136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0984"/>
    <w:rsid w:val="00132D3B"/>
    <w:rsid w:val="00136405"/>
    <w:rsid w:val="001E0DB2"/>
    <w:rsid w:val="00201468"/>
    <w:rsid w:val="00341282"/>
    <w:rsid w:val="003E60AB"/>
    <w:rsid w:val="0041631D"/>
    <w:rsid w:val="00444B64"/>
    <w:rsid w:val="00510C69"/>
    <w:rsid w:val="00550D15"/>
    <w:rsid w:val="005803D7"/>
    <w:rsid w:val="00650984"/>
    <w:rsid w:val="0066180D"/>
    <w:rsid w:val="007756FD"/>
    <w:rsid w:val="00781DAC"/>
    <w:rsid w:val="008526E0"/>
    <w:rsid w:val="00AB3E4C"/>
    <w:rsid w:val="00B8044B"/>
    <w:rsid w:val="00D0367D"/>
    <w:rsid w:val="00D36DB1"/>
    <w:rsid w:val="00D77CBF"/>
    <w:rsid w:val="00DE0EAD"/>
    <w:rsid w:val="00DF06ED"/>
    <w:rsid w:val="00E2088F"/>
    <w:rsid w:val="00F05408"/>
    <w:rsid w:val="00FB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98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650984"/>
    <w:rPr>
      <w:b/>
      <w:bCs/>
    </w:rPr>
  </w:style>
  <w:style w:type="paragraph" w:styleId="a5">
    <w:name w:val="header"/>
    <w:basedOn w:val="a"/>
    <w:link w:val="a6"/>
    <w:uiPriority w:val="99"/>
    <w:unhideWhenUsed/>
    <w:rsid w:val="0013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6405"/>
  </w:style>
  <w:style w:type="paragraph" w:styleId="a7">
    <w:name w:val="footer"/>
    <w:basedOn w:val="a"/>
    <w:link w:val="a8"/>
    <w:uiPriority w:val="99"/>
    <w:semiHidden/>
    <w:unhideWhenUsed/>
    <w:rsid w:val="0013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6405"/>
  </w:style>
  <w:style w:type="character" w:customStyle="1" w:styleId="apple-converted-space">
    <w:name w:val="apple-converted-space"/>
    <w:basedOn w:val="a0"/>
    <w:rsid w:val="00DF06ED"/>
  </w:style>
  <w:style w:type="paragraph" w:styleId="a9">
    <w:name w:val="Balloon Text"/>
    <w:basedOn w:val="a"/>
    <w:link w:val="aa"/>
    <w:uiPriority w:val="99"/>
    <w:semiHidden/>
    <w:unhideWhenUsed/>
    <w:rsid w:val="00FB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boss</cp:lastModifiedBy>
  <cp:revision>7</cp:revision>
  <cp:lastPrinted>2017-12-05T11:17:00Z</cp:lastPrinted>
  <dcterms:created xsi:type="dcterms:W3CDTF">2016-02-16T06:32:00Z</dcterms:created>
  <dcterms:modified xsi:type="dcterms:W3CDTF">2017-12-18T10:04:00Z</dcterms:modified>
</cp:coreProperties>
</file>