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29" w:rsidRPr="000A2895" w:rsidRDefault="008E4429" w:rsidP="008E4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Артемовского городского округа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475993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14.08.2015</w:t>
      </w:r>
      <w:r w:rsidR="002A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29"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bookmarkStart w:id="0" w:name="_GoBack"/>
      <w:bookmarkEnd w:id="0"/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ртемовский</w:t>
      </w:r>
    </w:p>
    <w:p w:rsidR="008E4429" w:rsidRDefault="008E4429" w:rsidP="008E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29" w:rsidRPr="008E4429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42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Плана мероприятий </w:t>
      </w:r>
      <w:r w:rsidRPr="008E442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 в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учреждениях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Артемовского городского округа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Pr="008E4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2015-2017 годы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29" w:rsidRPr="008E4429" w:rsidRDefault="008E4429" w:rsidP="006939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44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25 июля 2002 года № 114-ФЗ «О противодействии экстремистской деятельности», Федеральным законом от 27 июля 2006 года № 149-ФЗ «Об информации, информационных технологиях и о защите информации», Федеральным законом от 29 декабря 2010 года № 436-ФЗ «О защите детей от информации, причиняющей вред их здоровью и развитию», на основании распоряжения Правительства Свердловской области от </w:t>
      </w:r>
      <w:r w:rsidRPr="008E4429">
        <w:rPr>
          <w:rFonts w:ascii="Times New Roman" w:hAnsi="Times New Roman" w:cs="Times New Roman"/>
          <w:bCs/>
          <w:sz w:val="28"/>
          <w:szCs w:val="28"/>
        </w:rPr>
        <w:t>3 июня 2015</w:t>
      </w:r>
      <w:proofErr w:type="gramEnd"/>
      <w:r w:rsidRPr="008E4429">
        <w:rPr>
          <w:rFonts w:ascii="Times New Roman" w:hAnsi="Times New Roman" w:cs="Times New Roman"/>
          <w:bCs/>
          <w:sz w:val="28"/>
          <w:szCs w:val="28"/>
        </w:rPr>
        <w:t xml:space="preserve"> года № 593-РП</w:t>
      </w:r>
      <w:r w:rsidRPr="008E4429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 обеспечению информационной безопасности детей, производства и оборота информационной продукции для детей </w:t>
      </w:r>
      <w:proofErr w:type="gramStart"/>
      <w:r w:rsidRPr="008E4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429">
        <w:rPr>
          <w:rFonts w:ascii="Times New Roman" w:hAnsi="Times New Roman" w:cs="Times New Roman"/>
          <w:sz w:val="28"/>
          <w:szCs w:val="28"/>
        </w:rPr>
        <w:t xml:space="preserve"> Свердловской области на 2015 - 2017 годы, в целях обеспечения информационной безопасности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Артемовского городского округа</w:t>
      </w:r>
      <w:r w:rsidRPr="008E4429">
        <w:rPr>
          <w:rFonts w:ascii="Times New Roman" w:hAnsi="Times New Roman" w:cs="Times New Roman"/>
          <w:sz w:val="28"/>
          <w:szCs w:val="28"/>
        </w:rPr>
        <w:t>, руководствуясь Положением об Управлении образовании Артемовского городского округа,</w:t>
      </w:r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  <w:r w:rsidRPr="000A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E4429" w:rsidRPr="008E4429" w:rsidRDefault="008E4429" w:rsidP="008E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мероприятий </w:t>
      </w:r>
      <w:r w:rsidRPr="008E4429">
        <w:rPr>
          <w:rFonts w:ascii="Times New Roman" w:hAnsi="Times New Roman" w:cs="Times New Roman"/>
          <w:sz w:val="28"/>
          <w:szCs w:val="28"/>
        </w:rPr>
        <w:t xml:space="preserve">по обеспечению  в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учреждениях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Артемовского городского округа </w:t>
      </w:r>
      <w:r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2015-2017 годы</w:t>
      </w:r>
      <w:r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E4429" w:rsidRDefault="008E4429" w:rsidP="008E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образовательных 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обеспечить выполнение</w:t>
      </w:r>
      <w:r w:rsidR="006939D4" w:rsidRPr="00693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  <w:r w:rsidR="00693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 </w:t>
      </w:r>
      <w:r w:rsidR="006939D4" w:rsidRPr="008E4429">
        <w:rPr>
          <w:rFonts w:ascii="Times New Roman" w:hAnsi="Times New Roman" w:cs="Times New Roman"/>
          <w:sz w:val="28"/>
          <w:szCs w:val="28"/>
        </w:rPr>
        <w:t xml:space="preserve">по обеспечению  в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образовательных </w:t>
      </w:r>
      <w:r w:rsidR="00200B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учреждениях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Артемовского городского округа </w:t>
      </w:r>
      <w:r w:rsidR="006939D4" w:rsidRPr="008E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детей от информации, причиняющей вред их здоровью и развитию, </w:t>
      </w:r>
      <w:r w:rsidR="006939D4" w:rsidRPr="008E44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2015-2017 годы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E4429" w:rsidRPr="000A2895" w:rsidRDefault="008E4429" w:rsidP="008E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возложить на </w:t>
      </w:r>
      <w:r w:rsidR="0069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Казанцеву Т.В.,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муниципальных образовательных </w:t>
      </w:r>
      <w:r w:rsidR="00693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         Н.В. Багдасарян</w:t>
      </w: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29" w:rsidRPr="000A2895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4429" w:rsidRPr="00AC4662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 Артемовского городского округа</w:t>
      </w:r>
    </w:p>
    <w:p w:rsidR="008E4429" w:rsidRPr="000A2895" w:rsidRDefault="008E4429" w:rsidP="008E442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</w:t>
      </w:r>
    </w:p>
    <w:p w:rsidR="008E4429" w:rsidRPr="000A2895" w:rsidRDefault="008E4429" w:rsidP="008E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29" w:rsidRDefault="008E4429" w:rsidP="008E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71F5" w:rsidRPr="000671F5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</w:t>
      </w:r>
    </w:p>
    <w:p w:rsidR="000671F5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мероприятий </w:t>
      </w:r>
      <w:r w:rsidRPr="000671F5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 в 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муниципальных образовательных </w:t>
      </w:r>
      <w:r w:rsidR="006821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учреждениях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Артемовского городского округа 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защиты д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етей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информации,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ричиняющей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здоровью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4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развитию</w:t>
      </w:r>
      <w:r w:rsidRPr="00067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05CFC" w:rsidRDefault="000671F5" w:rsidP="000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2015-2017 годы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269"/>
        <w:gridCol w:w="3119"/>
      </w:tblGrid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0671F5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мероприятия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0671F5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Назначение ответственных лиц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0671F5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 2015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Размещение на сайтах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доступом к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Обновление данных из Федерального списка экстремистских материалов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200BAC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00B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библиотечных фондов МОУ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</w:t>
            </w:r>
            <w:hyperlink r:id="rId4" w:tooltip="Федеральный закон от 29.12.2010 N 436-ФЗ (ред. от 14.10.2014) &quot;О защите детей от информации, причиняющей вред их здоровью и развитию&quot;{КонсультантПлюс}" w:history="1">
              <w:r w:rsidRPr="00200BAC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00BAC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2010 года № 436-ФЗ «О защите детей от информации, причиняющей вред их здоровью и развитию»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Участие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тематических конкурсных мероприятиях по ознакомлению несовершеннолетних с основами информационной безопасности детей в учреждениях для детей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подростков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6821F7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6821F7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D21B61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в различных мероприятиях (семинаров, совещаний, круглых столов, тренингов, практикумов, конференций) для педагогических работников образовательных учреждений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  <w:p w:rsidR="00D21B61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</w:t>
            </w: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здоровью и развитию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2015-2017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  <w:proofErr w:type="gramStart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содержания сайтов образовательных учреждений требованиям законодательства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(май-июнь)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D21B61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</w:tc>
      </w:tr>
      <w:tr w:rsidR="000671F5" w:rsidRPr="00200BAC" w:rsidTr="00200BAC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F5" w:rsidRPr="00200BAC" w:rsidRDefault="00D21B61" w:rsidP="0068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использования систем контент-фильтрации, </w:t>
            </w:r>
            <w:proofErr w:type="gramStart"/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препятствующей</w:t>
            </w:r>
            <w:proofErr w:type="gramEnd"/>
            <w:r w:rsidR="009F34C4"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9F34C4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(май-июнь)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F5" w:rsidRPr="00200BAC" w:rsidRDefault="009F34C4" w:rsidP="00C00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АГО</w:t>
            </w:r>
          </w:p>
        </w:tc>
      </w:tr>
    </w:tbl>
    <w:p w:rsidR="000671F5" w:rsidRPr="000671F5" w:rsidRDefault="000671F5" w:rsidP="000671F5">
      <w:pPr>
        <w:spacing w:after="0" w:line="240" w:lineRule="auto"/>
        <w:jc w:val="center"/>
        <w:rPr>
          <w:b/>
          <w:i/>
        </w:rPr>
      </w:pPr>
    </w:p>
    <w:sectPr w:rsidR="000671F5" w:rsidRPr="000671F5" w:rsidSect="00AC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29"/>
    <w:rsid w:val="000671F5"/>
    <w:rsid w:val="00200BAC"/>
    <w:rsid w:val="00205CFC"/>
    <w:rsid w:val="002A54EC"/>
    <w:rsid w:val="00475993"/>
    <w:rsid w:val="006821F7"/>
    <w:rsid w:val="006939D4"/>
    <w:rsid w:val="00721901"/>
    <w:rsid w:val="008E4429"/>
    <w:rsid w:val="009F34C4"/>
    <w:rsid w:val="00AC26F8"/>
    <w:rsid w:val="00C3695B"/>
    <w:rsid w:val="00D21B61"/>
    <w:rsid w:val="00D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F3C718D5B15DFCD5019E7148AE22657CE983EBB5C5206AA9F2D407E9ID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boss</cp:lastModifiedBy>
  <cp:revision>2</cp:revision>
  <cp:lastPrinted>2018-04-02T09:02:00Z</cp:lastPrinted>
  <dcterms:created xsi:type="dcterms:W3CDTF">2018-06-20T04:09:00Z</dcterms:created>
  <dcterms:modified xsi:type="dcterms:W3CDTF">2018-06-20T04:09:00Z</dcterms:modified>
</cp:coreProperties>
</file>