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68" w:rsidRPr="00D34368" w:rsidRDefault="00D34368" w:rsidP="00D34368">
      <w:pPr>
        <w:spacing w:line="360" w:lineRule="auto"/>
        <w:contextualSpacing/>
        <w:jc w:val="center"/>
        <w:rPr>
          <w:b/>
          <w:sz w:val="28"/>
          <w:szCs w:val="28"/>
        </w:rPr>
      </w:pPr>
      <w:r w:rsidRPr="00D34368">
        <w:rPr>
          <w:b/>
          <w:sz w:val="28"/>
          <w:szCs w:val="28"/>
        </w:rPr>
        <w:t>Аннотация</w:t>
      </w:r>
    </w:p>
    <w:p w:rsidR="00D34368" w:rsidRPr="00D34368" w:rsidRDefault="00D34368" w:rsidP="00D34368">
      <w:pPr>
        <w:spacing w:line="360" w:lineRule="auto"/>
        <w:contextualSpacing/>
        <w:jc w:val="center"/>
        <w:rPr>
          <w:b/>
          <w:sz w:val="28"/>
          <w:szCs w:val="28"/>
        </w:rPr>
      </w:pPr>
      <w:r w:rsidRPr="00D34368">
        <w:rPr>
          <w:b/>
          <w:sz w:val="28"/>
          <w:szCs w:val="28"/>
        </w:rPr>
        <w:t xml:space="preserve"> к дополнительной общеобразовательной </w:t>
      </w:r>
      <w:proofErr w:type="spellStart"/>
      <w:r w:rsidRPr="00D34368">
        <w:rPr>
          <w:b/>
          <w:sz w:val="28"/>
          <w:szCs w:val="28"/>
        </w:rPr>
        <w:t>общеразвивающей</w:t>
      </w:r>
      <w:proofErr w:type="spellEnd"/>
      <w:r w:rsidRPr="00D34368">
        <w:rPr>
          <w:b/>
          <w:sz w:val="28"/>
          <w:szCs w:val="28"/>
        </w:rPr>
        <w:t xml:space="preserve"> программе по техническо-творческому направлению</w:t>
      </w:r>
    </w:p>
    <w:p w:rsidR="00D34368" w:rsidRDefault="00D34368" w:rsidP="00D34368">
      <w:pPr>
        <w:spacing w:line="360" w:lineRule="auto"/>
        <w:contextualSpacing/>
        <w:jc w:val="center"/>
        <w:rPr>
          <w:b/>
          <w:sz w:val="28"/>
          <w:szCs w:val="28"/>
        </w:rPr>
      </w:pPr>
      <w:r w:rsidRPr="00D34368">
        <w:rPr>
          <w:b/>
          <w:sz w:val="28"/>
          <w:szCs w:val="28"/>
        </w:rPr>
        <w:t>«Робототехника»</w:t>
      </w:r>
    </w:p>
    <w:p w:rsidR="00D34368" w:rsidRDefault="00D34368" w:rsidP="00D34368">
      <w:pPr>
        <w:pStyle w:val="a3"/>
        <w:spacing w:before="0" w:beforeAutospacing="0"/>
        <w:ind w:firstLine="567"/>
        <w:contextualSpacing/>
        <w:jc w:val="both"/>
        <w:rPr>
          <w:color w:val="000000"/>
          <w:sz w:val="28"/>
          <w:szCs w:val="28"/>
        </w:rPr>
      </w:pPr>
      <w:r w:rsidRPr="00DA45AD">
        <w:rPr>
          <w:color w:val="000000"/>
          <w:sz w:val="28"/>
          <w:szCs w:val="28"/>
        </w:rPr>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rsidR="00D34368" w:rsidRDefault="00D34368" w:rsidP="00D34368">
      <w:pPr>
        <w:pStyle w:val="a3"/>
        <w:spacing w:before="0" w:beforeAutospacing="0"/>
        <w:ind w:firstLine="567"/>
        <w:contextualSpacing/>
        <w:jc w:val="both"/>
        <w:rPr>
          <w:color w:val="000000"/>
          <w:sz w:val="28"/>
          <w:szCs w:val="28"/>
        </w:rPr>
      </w:pPr>
      <w:r w:rsidRPr="00DA45AD">
        <w:rPr>
          <w:color w:val="000000"/>
          <w:sz w:val="28"/>
          <w:szCs w:val="28"/>
        </w:rPr>
        <w:t>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w:t>
      </w:r>
    </w:p>
    <w:p w:rsidR="00D34368" w:rsidRDefault="00D34368" w:rsidP="00D34368">
      <w:pPr>
        <w:pStyle w:val="Default"/>
        <w:ind w:firstLine="567"/>
        <w:contextualSpacing/>
        <w:jc w:val="both"/>
        <w:rPr>
          <w:sz w:val="28"/>
          <w:szCs w:val="28"/>
        </w:rPr>
      </w:pPr>
      <w:r>
        <w:rPr>
          <w:b/>
          <w:bCs/>
          <w:sz w:val="28"/>
          <w:szCs w:val="28"/>
        </w:rPr>
        <w:t>Цель программы</w:t>
      </w:r>
      <w:r>
        <w:rPr>
          <w:sz w:val="28"/>
          <w:szCs w:val="28"/>
        </w:rPr>
        <w:t xml:space="preserve">: развить исследовательские, инженерные и проектные компетенции через моделирование и конструирование научно-технических объектов в робототехнике. </w:t>
      </w:r>
    </w:p>
    <w:p w:rsidR="00D34368" w:rsidRDefault="00D34368" w:rsidP="00D34368">
      <w:pPr>
        <w:pStyle w:val="Default"/>
        <w:ind w:firstLine="567"/>
        <w:contextualSpacing/>
        <w:jc w:val="both"/>
        <w:rPr>
          <w:sz w:val="28"/>
          <w:szCs w:val="28"/>
        </w:rPr>
      </w:pPr>
      <w:r>
        <w:rPr>
          <w:b/>
          <w:bCs/>
          <w:sz w:val="28"/>
          <w:szCs w:val="28"/>
        </w:rPr>
        <w:t xml:space="preserve">Задачи программы: </w:t>
      </w:r>
    </w:p>
    <w:p w:rsidR="00D34368" w:rsidRDefault="00D34368" w:rsidP="00D34368">
      <w:pPr>
        <w:pStyle w:val="Default"/>
        <w:ind w:firstLine="567"/>
        <w:contextualSpacing/>
        <w:jc w:val="both"/>
        <w:rPr>
          <w:sz w:val="28"/>
          <w:szCs w:val="28"/>
        </w:rPr>
      </w:pPr>
      <w:r>
        <w:rPr>
          <w:sz w:val="28"/>
          <w:szCs w:val="28"/>
        </w:rPr>
        <w:t xml:space="preserve">- формирование у обучающихся ценностных ориентаций через интерес к робототехнике; </w:t>
      </w:r>
    </w:p>
    <w:p w:rsidR="00D34368" w:rsidRDefault="00D34368" w:rsidP="00D34368">
      <w:pPr>
        <w:pStyle w:val="Default"/>
        <w:ind w:firstLine="567"/>
        <w:contextualSpacing/>
        <w:jc w:val="both"/>
        <w:rPr>
          <w:sz w:val="28"/>
          <w:szCs w:val="28"/>
        </w:rPr>
      </w:pPr>
      <w:r>
        <w:rPr>
          <w:sz w:val="28"/>
          <w:szCs w:val="28"/>
        </w:rPr>
        <w:t xml:space="preserve">- усвоение знаний в области робототехники; </w:t>
      </w:r>
    </w:p>
    <w:p w:rsidR="00D34368" w:rsidRDefault="00D34368" w:rsidP="00D34368">
      <w:pPr>
        <w:pStyle w:val="Default"/>
        <w:ind w:firstLine="567"/>
        <w:contextualSpacing/>
        <w:jc w:val="both"/>
        <w:rPr>
          <w:sz w:val="28"/>
          <w:szCs w:val="28"/>
        </w:rPr>
      </w:pPr>
      <w:r>
        <w:rPr>
          <w:sz w:val="28"/>
          <w:szCs w:val="28"/>
        </w:rPr>
        <w:t xml:space="preserve">- формирование технологических навыков конструирования; </w:t>
      </w:r>
    </w:p>
    <w:p w:rsidR="00D34368" w:rsidRDefault="00D34368" w:rsidP="00D34368">
      <w:pPr>
        <w:pStyle w:val="Default"/>
        <w:ind w:firstLine="567"/>
        <w:contextualSpacing/>
        <w:jc w:val="both"/>
        <w:rPr>
          <w:sz w:val="28"/>
          <w:szCs w:val="28"/>
        </w:rPr>
      </w:pPr>
      <w:r>
        <w:rPr>
          <w:sz w:val="28"/>
          <w:szCs w:val="28"/>
        </w:rPr>
        <w:t xml:space="preserve">- развитие самостоятельности в учебно-познавательной деятельности; </w:t>
      </w:r>
    </w:p>
    <w:p w:rsidR="00D34368" w:rsidRDefault="00D34368" w:rsidP="00D34368">
      <w:pPr>
        <w:pStyle w:val="Default"/>
        <w:ind w:firstLine="567"/>
        <w:contextualSpacing/>
        <w:jc w:val="both"/>
        <w:rPr>
          <w:sz w:val="28"/>
          <w:szCs w:val="28"/>
        </w:rPr>
      </w:pPr>
      <w:r>
        <w:rPr>
          <w:sz w:val="28"/>
          <w:szCs w:val="28"/>
        </w:rPr>
        <w:t xml:space="preserve">- развитие творческих способностей, воображения, фантазии; </w:t>
      </w:r>
    </w:p>
    <w:p w:rsidR="00D34368" w:rsidRDefault="00D34368" w:rsidP="00D34368">
      <w:pPr>
        <w:pStyle w:val="Default"/>
        <w:ind w:firstLine="567"/>
        <w:contextualSpacing/>
        <w:jc w:val="both"/>
        <w:rPr>
          <w:sz w:val="28"/>
          <w:szCs w:val="28"/>
        </w:rPr>
      </w:pPr>
      <w:r>
        <w:rPr>
          <w:sz w:val="28"/>
          <w:szCs w:val="28"/>
        </w:rPr>
        <w:t xml:space="preserve">- ознакомление с технологиями изготовления технических объектов, со специальными приёмами ручных работ; </w:t>
      </w:r>
    </w:p>
    <w:p w:rsidR="00D34368" w:rsidRDefault="00D34368" w:rsidP="00D34368">
      <w:pPr>
        <w:pStyle w:val="Default"/>
        <w:ind w:firstLine="567"/>
        <w:contextualSpacing/>
        <w:jc w:val="both"/>
        <w:rPr>
          <w:sz w:val="28"/>
          <w:szCs w:val="28"/>
        </w:rPr>
      </w:pPr>
      <w:r>
        <w:rPr>
          <w:sz w:val="28"/>
          <w:szCs w:val="28"/>
        </w:rPr>
        <w:t xml:space="preserve">- расширение ассоциативных возможностей мышления; </w:t>
      </w:r>
    </w:p>
    <w:p w:rsidR="00D34368" w:rsidRDefault="00D34368" w:rsidP="00D34368">
      <w:pPr>
        <w:pStyle w:val="Default"/>
        <w:ind w:firstLine="567"/>
        <w:contextualSpacing/>
        <w:jc w:val="both"/>
        <w:rPr>
          <w:sz w:val="28"/>
          <w:szCs w:val="28"/>
        </w:rPr>
      </w:pPr>
      <w:r>
        <w:rPr>
          <w:sz w:val="28"/>
          <w:szCs w:val="28"/>
        </w:rPr>
        <w:t xml:space="preserve">- формирование коммуникативной культуры, внимания, уважения к людям; </w:t>
      </w:r>
    </w:p>
    <w:p w:rsidR="00D34368" w:rsidRDefault="00D34368" w:rsidP="00D34368">
      <w:pPr>
        <w:pStyle w:val="Default"/>
        <w:ind w:firstLine="567"/>
        <w:contextualSpacing/>
        <w:jc w:val="both"/>
        <w:rPr>
          <w:sz w:val="28"/>
          <w:szCs w:val="28"/>
        </w:rPr>
      </w:pPr>
      <w:r>
        <w:rPr>
          <w:sz w:val="28"/>
          <w:szCs w:val="28"/>
        </w:rPr>
        <w:t xml:space="preserve">- развитие способности к самореализации, целеустремлѐнности; </w:t>
      </w:r>
    </w:p>
    <w:p w:rsidR="00D34368" w:rsidRDefault="00D34368" w:rsidP="00D34368">
      <w:pPr>
        <w:pStyle w:val="Default"/>
        <w:ind w:firstLine="567"/>
        <w:contextualSpacing/>
        <w:jc w:val="both"/>
        <w:rPr>
          <w:sz w:val="28"/>
          <w:szCs w:val="28"/>
        </w:rPr>
      </w:pPr>
      <w:r>
        <w:rPr>
          <w:sz w:val="28"/>
          <w:szCs w:val="28"/>
        </w:rPr>
        <w:t xml:space="preserve">- воспитание творческого подхода при получении новых знаний. </w:t>
      </w:r>
    </w:p>
    <w:p w:rsidR="00D34368" w:rsidRDefault="00D34368" w:rsidP="00D34368">
      <w:pPr>
        <w:pStyle w:val="Default"/>
        <w:ind w:firstLine="567"/>
        <w:contextualSpacing/>
        <w:jc w:val="both"/>
        <w:rPr>
          <w:sz w:val="28"/>
          <w:szCs w:val="28"/>
        </w:rPr>
      </w:pPr>
      <w:r>
        <w:rPr>
          <w:b/>
          <w:bCs/>
          <w:sz w:val="28"/>
          <w:szCs w:val="28"/>
        </w:rPr>
        <w:t xml:space="preserve">Направленность программы: </w:t>
      </w:r>
      <w:r>
        <w:rPr>
          <w:sz w:val="28"/>
          <w:szCs w:val="28"/>
        </w:rPr>
        <w:t xml:space="preserve">техническая </w:t>
      </w:r>
    </w:p>
    <w:p w:rsidR="00D34368" w:rsidRDefault="00D34368" w:rsidP="00D34368">
      <w:pPr>
        <w:pStyle w:val="Default"/>
        <w:ind w:firstLine="567"/>
        <w:contextualSpacing/>
        <w:jc w:val="both"/>
        <w:rPr>
          <w:sz w:val="28"/>
          <w:szCs w:val="28"/>
        </w:rPr>
      </w:pPr>
      <w:r>
        <w:rPr>
          <w:b/>
          <w:bCs/>
          <w:sz w:val="28"/>
          <w:szCs w:val="28"/>
        </w:rPr>
        <w:t xml:space="preserve">Возраст обучающихся: </w:t>
      </w:r>
      <w:r>
        <w:rPr>
          <w:sz w:val="28"/>
          <w:szCs w:val="28"/>
        </w:rPr>
        <w:t xml:space="preserve">11-15 лет </w:t>
      </w:r>
    </w:p>
    <w:p w:rsidR="00D34368" w:rsidRPr="0010576D" w:rsidRDefault="00D34368" w:rsidP="00D34368">
      <w:pPr>
        <w:pStyle w:val="Default"/>
        <w:ind w:firstLine="567"/>
        <w:contextualSpacing/>
        <w:jc w:val="both"/>
        <w:rPr>
          <w:sz w:val="28"/>
          <w:szCs w:val="28"/>
        </w:rPr>
      </w:pPr>
      <w:r>
        <w:rPr>
          <w:b/>
          <w:bCs/>
          <w:sz w:val="28"/>
          <w:szCs w:val="28"/>
        </w:rPr>
        <w:t xml:space="preserve">Срок реализации программы: </w:t>
      </w:r>
      <w:r>
        <w:rPr>
          <w:sz w:val="28"/>
          <w:szCs w:val="28"/>
        </w:rPr>
        <w:t>3год</w:t>
      </w:r>
      <w:r w:rsidRPr="00E105DA">
        <w:rPr>
          <w:sz w:val="28"/>
          <w:szCs w:val="28"/>
        </w:rPr>
        <w:t>а</w:t>
      </w:r>
    </w:p>
    <w:p w:rsidR="00D34368" w:rsidRDefault="00D34368" w:rsidP="00D34368">
      <w:pPr>
        <w:pStyle w:val="Default"/>
        <w:ind w:firstLine="567"/>
        <w:contextualSpacing/>
        <w:jc w:val="both"/>
        <w:rPr>
          <w:sz w:val="28"/>
          <w:szCs w:val="28"/>
        </w:rPr>
      </w:pPr>
      <w:r>
        <w:rPr>
          <w:b/>
          <w:bCs/>
          <w:sz w:val="28"/>
          <w:szCs w:val="28"/>
        </w:rPr>
        <w:t xml:space="preserve">Формы учебной деятельности: </w:t>
      </w:r>
    </w:p>
    <w:p w:rsidR="00D34368" w:rsidRDefault="00D34368" w:rsidP="00D34368">
      <w:pPr>
        <w:pStyle w:val="Default"/>
        <w:ind w:firstLine="567"/>
        <w:contextualSpacing/>
        <w:jc w:val="both"/>
        <w:rPr>
          <w:sz w:val="28"/>
          <w:szCs w:val="28"/>
        </w:rPr>
      </w:pPr>
      <w:r>
        <w:rPr>
          <w:sz w:val="28"/>
          <w:szCs w:val="28"/>
        </w:rPr>
        <w:t xml:space="preserve">практическое занятие; </w:t>
      </w:r>
    </w:p>
    <w:p w:rsidR="00D34368" w:rsidRDefault="00D34368" w:rsidP="00D34368">
      <w:pPr>
        <w:pStyle w:val="Default"/>
        <w:ind w:firstLine="567"/>
        <w:contextualSpacing/>
        <w:jc w:val="both"/>
        <w:rPr>
          <w:sz w:val="28"/>
          <w:szCs w:val="28"/>
        </w:rPr>
      </w:pPr>
      <w:r>
        <w:rPr>
          <w:sz w:val="28"/>
          <w:szCs w:val="28"/>
        </w:rPr>
        <w:t xml:space="preserve">занятие с творческим заданием; </w:t>
      </w:r>
    </w:p>
    <w:p w:rsidR="00D34368" w:rsidRDefault="00D34368" w:rsidP="00D34368">
      <w:pPr>
        <w:pStyle w:val="Default"/>
        <w:ind w:firstLine="567"/>
        <w:contextualSpacing/>
        <w:jc w:val="both"/>
        <w:rPr>
          <w:sz w:val="28"/>
          <w:szCs w:val="28"/>
        </w:rPr>
      </w:pPr>
      <w:r>
        <w:rPr>
          <w:sz w:val="28"/>
          <w:szCs w:val="28"/>
        </w:rPr>
        <w:t xml:space="preserve">занятие – мастерская; </w:t>
      </w:r>
    </w:p>
    <w:p w:rsidR="00D34368" w:rsidRDefault="00D34368" w:rsidP="00D34368">
      <w:pPr>
        <w:pStyle w:val="Default"/>
        <w:ind w:firstLine="567"/>
        <w:contextualSpacing/>
        <w:jc w:val="both"/>
        <w:rPr>
          <w:sz w:val="28"/>
          <w:szCs w:val="28"/>
        </w:rPr>
      </w:pPr>
      <w:r>
        <w:rPr>
          <w:sz w:val="28"/>
          <w:szCs w:val="28"/>
        </w:rPr>
        <w:t xml:space="preserve">занятие – соревнование; </w:t>
      </w:r>
    </w:p>
    <w:p w:rsidR="00D34368" w:rsidRDefault="00D34368" w:rsidP="00D34368">
      <w:pPr>
        <w:pStyle w:val="Default"/>
        <w:ind w:firstLine="567"/>
        <w:contextualSpacing/>
        <w:jc w:val="both"/>
        <w:rPr>
          <w:sz w:val="28"/>
          <w:szCs w:val="28"/>
        </w:rPr>
      </w:pPr>
      <w:r>
        <w:rPr>
          <w:sz w:val="28"/>
          <w:szCs w:val="28"/>
        </w:rPr>
        <w:t xml:space="preserve">выставка; </w:t>
      </w:r>
    </w:p>
    <w:p w:rsidR="00D34368" w:rsidRDefault="00D34368" w:rsidP="00D34368">
      <w:pPr>
        <w:pStyle w:val="Default"/>
        <w:ind w:firstLine="567"/>
        <w:contextualSpacing/>
        <w:jc w:val="both"/>
        <w:rPr>
          <w:sz w:val="28"/>
          <w:szCs w:val="28"/>
        </w:rPr>
      </w:pPr>
      <w:r>
        <w:rPr>
          <w:sz w:val="28"/>
          <w:szCs w:val="28"/>
        </w:rPr>
        <w:t xml:space="preserve">экскурсия. </w:t>
      </w:r>
    </w:p>
    <w:p w:rsidR="00D34368" w:rsidRPr="009D2C6F" w:rsidRDefault="00D34368" w:rsidP="00D34368">
      <w:pPr>
        <w:ind w:firstLine="567"/>
        <w:contextualSpacing/>
        <w:jc w:val="both"/>
        <w:rPr>
          <w:color w:val="000000"/>
          <w:sz w:val="28"/>
          <w:szCs w:val="28"/>
        </w:rPr>
      </w:pPr>
      <w:r w:rsidRPr="008A5AB3">
        <w:rPr>
          <w:b/>
          <w:color w:val="000000"/>
          <w:sz w:val="28"/>
          <w:szCs w:val="28"/>
        </w:rPr>
        <w:t>Актуальность программы.</w:t>
      </w:r>
      <w:r>
        <w:rPr>
          <w:b/>
          <w:color w:val="000000"/>
          <w:sz w:val="28"/>
          <w:szCs w:val="28"/>
        </w:rPr>
        <w:t xml:space="preserve"> </w:t>
      </w:r>
      <w:r w:rsidRPr="009D2C6F">
        <w:rPr>
          <w:color w:val="000000"/>
          <w:sz w:val="28"/>
          <w:szCs w:val="28"/>
        </w:rPr>
        <w:t xml:space="preserve">Ориентация на результаты образования, которые рассматриваются на основе </w:t>
      </w:r>
      <w:proofErr w:type="spellStart"/>
      <w:r w:rsidRPr="009D2C6F">
        <w:rPr>
          <w:color w:val="000000"/>
          <w:sz w:val="28"/>
          <w:szCs w:val="28"/>
        </w:rPr>
        <w:t>системно-деятельностного</w:t>
      </w:r>
      <w:proofErr w:type="spellEnd"/>
      <w:r w:rsidRPr="009D2C6F">
        <w:rPr>
          <w:color w:val="000000"/>
          <w:sz w:val="28"/>
          <w:szCs w:val="28"/>
        </w:rPr>
        <w:t xml:space="preserve"> </w:t>
      </w:r>
      <w:r w:rsidRPr="009D2C6F">
        <w:rPr>
          <w:color w:val="000000"/>
          <w:sz w:val="28"/>
          <w:szCs w:val="28"/>
        </w:rPr>
        <w:lastRenderedPageBreak/>
        <w:t>подхода, является важнейшей отличительной особенностью стандартов нового поколения.</w:t>
      </w:r>
    </w:p>
    <w:p w:rsidR="00D34368" w:rsidRPr="009D2C6F" w:rsidRDefault="00D34368" w:rsidP="00D34368">
      <w:pPr>
        <w:ind w:firstLine="567"/>
        <w:contextualSpacing/>
        <w:jc w:val="both"/>
        <w:rPr>
          <w:color w:val="000000"/>
          <w:sz w:val="28"/>
          <w:szCs w:val="28"/>
        </w:rPr>
      </w:pPr>
      <w:r w:rsidRPr="009D2C6F">
        <w:rPr>
          <w:color w:val="000000"/>
          <w:sz w:val="28"/>
          <w:szCs w:val="28"/>
        </w:rPr>
        <w:t xml:space="preserve">Процессы обучения и воспитания развиваются у учащихся в случае наличия </w:t>
      </w:r>
      <w:proofErr w:type="spellStart"/>
      <w:r w:rsidRPr="009D2C6F">
        <w:rPr>
          <w:color w:val="000000"/>
          <w:sz w:val="28"/>
          <w:szCs w:val="28"/>
        </w:rPr>
        <w:t>деятельностной</w:t>
      </w:r>
      <w:proofErr w:type="spellEnd"/>
      <w:r w:rsidRPr="009D2C6F">
        <w:rPr>
          <w:color w:val="000000"/>
          <w:sz w:val="28"/>
          <w:szCs w:val="28"/>
        </w:rPr>
        <w:t xml:space="preserve"> формы способствующей формированию тех или иных типов деятельности.</w:t>
      </w:r>
    </w:p>
    <w:p w:rsidR="00D34368" w:rsidRPr="009D2C6F" w:rsidRDefault="00D34368" w:rsidP="00D34368">
      <w:pPr>
        <w:ind w:firstLine="567"/>
        <w:contextualSpacing/>
        <w:jc w:val="both"/>
        <w:rPr>
          <w:color w:val="000000"/>
          <w:sz w:val="28"/>
          <w:szCs w:val="28"/>
        </w:rPr>
      </w:pPr>
      <w:r w:rsidRPr="009D2C6F">
        <w:rPr>
          <w:color w:val="000000"/>
          <w:sz w:val="28"/>
          <w:szCs w:val="28"/>
        </w:rPr>
        <w:t>Деятельность выступает как внешнее условие развития у ребенка познавательных процессов.</w:t>
      </w:r>
    </w:p>
    <w:p w:rsidR="00D34368" w:rsidRPr="009D2C6F" w:rsidRDefault="00D34368" w:rsidP="00D34368">
      <w:pPr>
        <w:ind w:firstLine="567"/>
        <w:contextualSpacing/>
        <w:jc w:val="both"/>
        <w:rPr>
          <w:color w:val="000000"/>
          <w:sz w:val="28"/>
          <w:szCs w:val="28"/>
        </w:rPr>
      </w:pPr>
      <w:r w:rsidRPr="009D2C6F">
        <w:rPr>
          <w:color w:val="000000"/>
          <w:sz w:val="28"/>
          <w:szCs w:val="28"/>
        </w:rPr>
        <w:t xml:space="preserve">Для развития ребенка необходимо организовать его </w:t>
      </w:r>
      <w:proofErr w:type="gramStart"/>
      <w:r w:rsidRPr="009D2C6F">
        <w:rPr>
          <w:color w:val="000000"/>
          <w:sz w:val="28"/>
          <w:szCs w:val="28"/>
        </w:rPr>
        <w:t>деятельность</w:t>
      </w:r>
      <w:proofErr w:type="gramEnd"/>
      <w:r w:rsidRPr="009D2C6F">
        <w:rPr>
          <w:color w:val="000000"/>
          <w:sz w:val="28"/>
          <w:szCs w:val="28"/>
        </w:rPr>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rsidR="00D34368" w:rsidRPr="009D2C6F" w:rsidRDefault="00D34368" w:rsidP="00D34368">
      <w:pPr>
        <w:ind w:firstLine="567"/>
        <w:contextualSpacing/>
        <w:jc w:val="both"/>
        <w:rPr>
          <w:color w:val="000000"/>
          <w:sz w:val="28"/>
          <w:szCs w:val="28"/>
        </w:rPr>
      </w:pPr>
      <w:proofErr w:type="spellStart"/>
      <w:r w:rsidRPr="009D2C6F">
        <w:rPr>
          <w:color w:val="000000"/>
          <w:sz w:val="28"/>
          <w:szCs w:val="28"/>
        </w:rPr>
        <w:t>Межпредметные</w:t>
      </w:r>
      <w:proofErr w:type="spellEnd"/>
      <w:r w:rsidRPr="009D2C6F">
        <w:rPr>
          <w:color w:val="000000"/>
          <w:sz w:val="28"/>
          <w:szCs w:val="28"/>
        </w:rPr>
        <w:t xml:space="preserve"> занятия опираются на естественный интерес к разработке и постройке различных деталей.</w:t>
      </w:r>
    </w:p>
    <w:p w:rsidR="00D34368" w:rsidRPr="009D2C6F" w:rsidRDefault="00D34368" w:rsidP="00D34368">
      <w:pPr>
        <w:ind w:firstLine="567"/>
        <w:contextualSpacing/>
        <w:jc w:val="both"/>
        <w:rPr>
          <w:color w:val="000000"/>
          <w:sz w:val="28"/>
          <w:szCs w:val="28"/>
        </w:rPr>
      </w:pPr>
      <w:r w:rsidRPr="009D2C6F">
        <w:rPr>
          <w:color w:val="000000"/>
          <w:sz w:val="28"/>
          <w:szCs w:val="28"/>
        </w:rPr>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rsidR="00D34368" w:rsidRPr="009D2C6F" w:rsidRDefault="00D34368" w:rsidP="00D34368">
      <w:pPr>
        <w:ind w:firstLine="567"/>
        <w:contextualSpacing/>
        <w:jc w:val="both"/>
        <w:rPr>
          <w:color w:val="000000"/>
          <w:sz w:val="28"/>
          <w:szCs w:val="28"/>
        </w:rPr>
      </w:pPr>
      <w:r w:rsidRPr="009D2C6F">
        <w:rPr>
          <w:color w:val="000000"/>
          <w:sz w:val="28"/>
          <w:szCs w:val="28"/>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D34368" w:rsidRPr="009D2C6F" w:rsidRDefault="00D34368" w:rsidP="00D34368">
      <w:pPr>
        <w:ind w:firstLine="567"/>
        <w:contextualSpacing/>
        <w:jc w:val="both"/>
        <w:rPr>
          <w:color w:val="000000"/>
          <w:sz w:val="28"/>
          <w:szCs w:val="28"/>
        </w:rPr>
      </w:pPr>
      <w:r w:rsidRPr="009D2C6F">
        <w:rPr>
          <w:color w:val="000000"/>
          <w:sz w:val="28"/>
          <w:szCs w:val="28"/>
        </w:rPr>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rsidR="00D34368" w:rsidRPr="009D2C6F" w:rsidRDefault="00D34368" w:rsidP="00D34368">
      <w:pPr>
        <w:ind w:firstLine="567"/>
        <w:contextualSpacing/>
        <w:jc w:val="both"/>
        <w:rPr>
          <w:color w:val="000000"/>
          <w:sz w:val="28"/>
          <w:szCs w:val="28"/>
        </w:rPr>
      </w:pPr>
      <w:r w:rsidRPr="009D2C6F">
        <w:rPr>
          <w:b/>
          <w:bCs/>
          <w:color w:val="000000"/>
          <w:sz w:val="28"/>
          <w:szCs w:val="28"/>
        </w:rPr>
        <w:t>Отличительные особенности программы</w:t>
      </w:r>
    </w:p>
    <w:p w:rsidR="00D34368" w:rsidRPr="009D2C6F" w:rsidRDefault="00D34368" w:rsidP="00D34368">
      <w:pPr>
        <w:shd w:val="clear" w:color="auto" w:fill="FFFFFF"/>
        <w:ind w:firstLine="567"/>
        <w:contextualSpacing/>
        <w:jc w:val="both"/>
        <w:rPr>
          <w:color w:val="000000"/>
          <w:sz w:val="28"/>
          <w:szCs w:val="28"/>
        </w:rPr>
      </w:pPr>
      <w:r w:rsidRPr="009D2C6F">
        <w:rPr>
          <w:color w:val="000000"/>
          <w:sz w:val="28"/>
          <w:szCs w:val="28"/>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9D2C6F">
        <w:rPr>
          <w:color w:val="000000"/>
          <w:sz w:val="28"/>
          <w:szCs w:val="28"/>
        </w:rPr>
        <w:t>Lego</w:t>
      </w:r>
      <w:proofErr w:type="spellEnd"/>
      <w:r>
        <w:rPr>
          <w:color w:val="000000"/>
          <w:sz w:val="28"/>
          <w:szCs w:val="28"/>
        </w:rPr>
        <w:t xml:space="preserve"> </w:t>
      </w:r>
      <w:proofErr w:type="spellStart"/>
      <w:r w:rsidRPr="009D2C6F">
        <w:rPr>
          <w:color w:val="000000"/>
          <w:sz w:val="28"/>
          <w:szCs w:val="28"/>
        </w:rPr>
        <w:t>Mindstorms</w:t>
      </w:r>
      <w:r w:rsidRPr="009D2C6F">
        <w:rPr>
          <w:color w:val="000000"/>
          <w:sz w:val="28"/>
          <w:szCs w:val="28"/>
          <w:lang w:val="en-US"/>
        </w:rPr>
        <w:t>eva</w:t>
      </w:r>
      <w:proofErr w:type="spellEnd"/>
      <w:r w:rsidRPr="009D2C6F">
        <w:rPr>
          <w:color w:val="000000"/>
          <w:sz w:val="28"/>
          <w:szCs w:val="28"/>
        </w:rPr>
        <w:t>3, </w:t>
      </w:r>
      <w:proofErr w:type="spellStart"/>
      <w:r w:rsidRPr="009D2C6F">
        <w:rPr>
          <w:color w:val="000000"/>
          <w:sz w:val="28"/>
          <w:szCs w:val="28"/>
        </w:rPr>
        <w:t>LegoWedo</w:t>
      </w:r>
      <w:proofErr w:type="spellEnd"/>
      <w:r w:rsidRPr="009D2C6F">
        <w:rPr>
          <w:color w:val="000000"/>
          <w:sz w:val="28"/>
          <w:szCs w:val="28"/>
        </w:rPr>
        <w:t xml:space="preserve">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w:t>
      </w:r>
      <w:r w:rsidRPr="009D2C6F">
        <w:rPr>
          <w:color w:val="000000"/>
          <w:sz w:val="28"/>
          <w:szCs w:val="28"/>
        </w:rPr>
        <w:lastRenderedPageBreak/>
        <w:t>множество проблем из разных областей знания – от теории механики до психологии. </w:t>
      </w:r>
    </w:p>
    <w:p w:rsidR="00D34368" w:rsidRPr="009D2C6F" w:rsidRDefault="00D34368" w:rsidP="00D34368">
      <w:pPr>
        <w:shd w:val="clear" w:color="auto" w:fill="FFFFFF"/>
        <w:ind w:firstLine="567"/>
        <w:contextualSpacing/>
        <w:jc w:val="both"/>
        <w:rPr>
          <w:color w:val="000000"/>
          <w:sz w:val="28"/>
          <w:szCs w:val="28"/>
        </w:rPr>
      </w:pPr>
      <w:r w:rsidRPr="009D2C6F">
        <w:rPr>
          <w:color w:val="000000"/>
          <w:sz w:val="28"/>
          <w:szCs w:val="28"/>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D34368" w:rsidRPr="009D2C6F" w:rsidRDefault="00D34368" w:rsidP="00D34368">
      <w:pPr>
        <w:ind w:firstLine="567"/>
        <w:contextualSpacing/>
        <w:jc w:val="both"/>
        <w:rPr>
          <w:color w:val="000000"/>
          <w:sz w:val="28"/>
          <w:szCs w:val="28"/>
        </w:rPr>
      </w:pPr>
      <w:r w:rsidRPr="009D2C6F">
        <w:rPr>
          <w:b/>
          <w:bCs/>
          <w:color w:val="000000"/>
          <w:sz w:val="28"/>
          <w:szCs w:val="28"/>
        </w:rPr>
        <w:t>В качестве платформы для создания роботов используется конструктор </w:t>
      </w:r>
      <w:proofErr w:type="spellStart"/>
      <w:r w:rsidRPr="009D2C6F">
        <w:rPr>
          <w:b/>
          <w:bCs/>
          <w:color w:val="000000"/>
          <w:sz w:val="28"/>
          <w:szCs w:val="28"/>
        </w:rPr>
        <w:t>LegoMindstorms</w:t>
      </w:r>
      <w:proofErr w:type="spellEnd"/>
      <w:r w:rsidRPr="009D2C6F">
        <w:rPr>
          <w:b/>
          <w:bCs/>
          <w:color w:val="000000"/>
          <w:sz w:val="28"/>
          <w:szCs w:val="28"/>
        </w:rPr>
        <w:t> eva3, </w:t>
      </w:r>
      <w:proofErr w:type="spellStart"/>
      <w:r w:rsidRPr="009D2C6F">
        <w:rPr>
          <w:b/>
          <w:bCs/>
          <w:color w:val="000000"/>
          <w:sz w:val="28"/>
          <w:szCs w:val="28"/>
        </w:rPr>
        <w:t>LegoWedo</w:t>
      </w:r>
      <w:proofErr w:type="spellEnd"/>
      <w:r w:rsidRPr="009D2C6F">
        <w:rPr>
          <w:b/>
          <w:bCs/>
          <w:color w:val="000000"/>
          <w:sz w:val="28"/>
          <w:szCs w:val="28"/>
        </w:rPr>
        <w:t>.</w:t>
      </w:r>
      <w:r w:rsidRPr="009D2C6F">
        <w:rPr>
          <w:color w:val="000000"/>
          <w:sz w:val="28"/>
          <w:szCs w:val="28"/>
        </w:rPr>
        <w:t xml:space="preserve"> На занятиях по робототехнике осуществляется работа с конструкторами серии LEGO </w:t>
      </w:r>
      <w:proofErr w:type="spellStart"/>
      <w:r w:rsidRPr="009D2C6F">
        <w:rPr>
          <w:color w:val="000000"/>
          <w:sz w:val="28"/>
          <w:szCs w:val="28"/>
        </w:rPr>
        <w:t>Mindstorms</w:t>
      </w:r>
      <w:proofErr w:type="spellEnd"/>
      <w:r w:rsidRPr="009D2C6F">
        <w:rPr>
          <w:color w:val="000000"/>
          <w:sz w:val="28"/>
          <w:szCs w:val="28"/>
        </w:rPr>
        <w:t>, </w:t>
      </w:r>
      <w:proofErr w:type="spellStart"/>
      <w:r w:rsidRPr="009D2C6F">
        <w:rPr>
          <w:color w:val="000000"/>
          <w:sz w:val="28"/>
          <w:szCs w:val="28"/>
        </w:rPr>
        <w:t>LegoWedo</w:t>
      </w:r>
      <w:proofErr w:type="spellEnd"/>
      <w:r w:rsidRPr="009D2C6F">
        <w:rPr>
          <w:color w:val="000000"/>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9D2C6F">
        <w:rPr>
          <w:color w:val="000000"/>
          <w:sz w:val="28"/>
          <w:szCs w:val="28"/>
        </w:rPr>
        <w:t>ПервоРобот</w:t>
      </w:r>
      <w:r w:rsidRPr="009D2C6F">
        <w:rPr>
          <w:color w:val="000000"/>
          <w:sz w:val="28"/>
          <w:szCs w:val="28"/>
          <w:lang w:val="en-US"/>
        </w:rPr>
        <w:t>eva</w:t>
      </w:r>
      <w:proofErr w:type="spellEnd"/>
      <w:r w:rsidRPr="009D2C6F">
        <w:rPr>
          <w:color w:val="000000"/>
          <w:sz w:val="28"/>
          <w:szCs w:val="28"/>
        </w:rPr>
        <w:t>3, </w:t>
      </w:r>
      <w:proofErr w:type="spellStart"/>
      <w:r w:rsidRPr="009D2C6F">
        <w:rPr>
          <w:color w:val="000000"/>
          <w:sz w:val="28"/>
          <w:szCs w:val="28"/>
        </w:rPr>
        <w:t>LegoWedo</w:t>
      </w:r>
      <w:proofErr w:type="spellEnd"/>
      <w:r w:rsidRPr="009D2C6F">
        <w:rPr>
          <w:color w:val="000000"/>
          <w:sz w:val="28"/>
          <w:szCs w:val="28"/>
        </w:rPr>
        <w:t>.</w:t>
      </w:r>
      <w:r w:rsidRPr="009D2C6F">
        <w:rPr>
          <w:color w:val="000000"/>
          <w:sz w:val="28"/>
          <w:szCs w:val="28"/>
        </w:rPr>
        <w:br/>
        <w:t xml:space="preserve">Конструктор LEGO </w:t>
      </w:r>
      <w:proofErr w:type="spellStart"/>
      <w:r w:rsidRPr="009D2C6F">
        <w:rPr>
          <w:color w:val="000000"/>
          <w:sz w:val="28"/>
          <w:szCs w:val="28"/>
        </w:rPr>
        <w:t>Mindstorms</w:t>
      </w:r>
      <w:proofErr w:type="spellEnd"/>
      <w:r w:rsidRPr="009D2C6F">
        <w:rPr>
          <w:color w:val="000000"/>
          <w:sz w:val="28"/>
          <w:szCs w:val="28"/>
        </w:rPr>
        <w:t>, </w:t>
      </w:r>
      <w:proofErr w:type="spellStart"/>
      <w:r w:rsidRPr="009D2C6F">
        <w:rPr>
          <w:color w:val="000000"/>
          <w:sz w:val="28"/>
          <w:szCs w:val="28"/>
        </w:rPr>
        <w:t>LegoWedo</w:t>
      </w:r>
      <w:proofErr w:type="spellEnd"/>
      <w:r w:rsidRPr="009D2C6F">
        <w:rPr>
          <w:color w:val="000000"/>
          <w:sz w:val="28"/>
          <w:szCs w:val="28"/>
        </w:rPr>
        <w:t> позволяет учащимся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учащимся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D34368" w:rsidRPr="009D2C6F" w:rsidRDefault="00D34368" w:rsidP="00D34368">
      <w:pPr>
        <w:shd w:val="clear" w:color="auto" w:fill="FFFFFF"/>
        <w:ind w:firstLine="567"/>
        <w:contextualSpacing/>
        <w:jc w:val="both"/>
        <w:rPr>
          <w:color w:val="000000"/>
          <w:sz w:val="28"/>
          <w:szCs w:val="28"/>
        </w:rPr>
      </w:pPr>
      <w:r w:rsidRPr="009D2C6F">
        <w:rPr>
          <w:color w:val="000000"/>
          <w:sz w:val="28"/>
          <w:szCs w:val="28"/>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9D2C6F">
        <w:rPr>
          <w:color w:val="000000"/>
          <w:sz w:val="28"/>
          <w:szCs w:val="28"/>
        </w:rPr>
        <w:t>LegoMindstorms</w:t>
      </w:r>
      <w:proofErr w:type="spellEnd"/>
      <w:r w:rsidRPr="009D2C6F">
        <w:rPr>
          <w:color w:val="000000"/>
          <w:sz w:val="28"/>
          <w:szCs w:val="28"/>
        </w:rPr>
        <w:t xml:space="preserve"> на базе компьютерного контроллера </w:t>
      </w:r>
      <w:proofErr w:type="spellStart"/>
      <w:r w:rsidRPr="009D2C6F">
        <w:rPr>
          <w:color w:val="000000"/>
          <w:sz w:val="28"/>
          <w:szCs w:val="28"/>
          <w:lang w:val="en-US"/>
        </w:rPr>
        <w:t>eva</w:t>
      </w:r>
      <w:proofErr w:type="spellEnd"/>
      <w:r w:rsidRPr="009D2C6F">
        <w:rPr>
          <w:color w:val="000000"/>
          <w:sz w:val="28"/>
          <w:szCs w:val="28"/>
        </w:rPr>
        <w:t xml:space="preserve">3, который представляет собой двойной микропроцессор, </w:t>
      </w:r>
      <w:proofErr w:type="gramStart"/>
      <w:r w:rsidRPr="009D2C6F">
        <w:rPr>
          <w:color w:val="000000"/>
          <w:sz w:val="28"/>
          <w:szCs w:val="28"/>
        </w:rPr>
        <w:t>Flash-памяти</w:t>
      </w:r>
      <w:proofErr w:type="gramEnd"/>
      <w:r w:rsidRPr="009D2C6F">
        <w:rPr>
          <w:color w:val="000000"/>
          <w:sz w:val="28"/>
          <w:szCs w:val="28"/>
        </w:rPr>
        <w:t xml:space="preserve"> в каждом из </w:t>
      </w:r>
      <w:proofErr w:type="gramStart"/>
      <w:r w:rsidRPr="009D2C6F">
        <w:rPr>
          <w:color w:val="000000"/>
          <w:sz w:val="28"/>
          <w:szCs w:val="28"/>
        </w:rPr>
        <w:t>которых</w:t>
      </w:r>
      <w:proofErr w:type="gramEnd"/>
      <w:r w:rsidRPr="009D2C6F">
        <w:rPr>
          <w:color w:val="000000"/>
          <w:sz w:val="28"/>
          <w:szCs w:val="28"/>
        </w:rPr>
        <w:t xml:space="preserve"> более 256 кбайт, Bluetooth-модуль, USB-интерфейс, а также экран из жидких кристаллов, блок батареек, громкоговоритель, порты датчиков и сервоприводов. Именно в </w:t>
      </w:r>
      <w:proofErr w:type="spellStart"/>
      <w:r w:rsidRPr="009D2C6F">
        <w:rPr>
          <w:color w:val="000000"/>
          <w:sz w:val="28"/>
          <w:szCs w:val="28"/>
          <w:lang w:val="en-US"/>
        </w:rPr>
        <w:t>eva</w:t>
      </w:r>
      <w:proofErr w:type="spellEnd"/>
      <w:r w:rsidRPr="009D2C6F">
        <w:rPr>
          <w:color w:val="000000"/>
          <w:sz w:val="28"/>
          <w:szCs w:val="28"/>
        </w:rPr>
        <w:t xml:space="preserve">3 заложен огромный потенциал возможностей конструктора </w:t>
      </w:r>
      <w:proofErr w:type="spellStart"/>
      <w:r w:rsidRPr="009D2C6F">
        <w:rPr>
          <w:color w:val="000000"/>
          <w:sz w:val="28"/>
          <w:szCs w:val="28"/>
        </w:rPr>
        <w:t>legoMindstorms</w:t>
      </w:r>
      <w:proofErr w:type="spellEnd"/>
      <w:r w:rsidRPr="009D2C6F">
        <w:rPr>
          <w:color w:val="000000"/>
          <w:sz w:val="28"/>
          <w:szCs w:val="28"/>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9D2C6F">
        <w:rPr>
          <w:color w:val="000000"/>
          <w:sz w:val="28"/>
          <w:szCs w:val="28"/>
        </w:rPr>
        <w:t>Bluetooth</w:t>
      </w:r>
      <w:proofErr w:type="spellEnd"/>
      <w:r w:rsidRPr="009D2C6F">
        <w:rPr>
          <w:color w:val="000000"/>
          <w:sz w:val="28"/>
          <w:szCs w:val="28"/>
        </w:rPr>
        <w:t xml:space="preserve">. Кроме того, используя </w:t>
      </w:r>
      <w:proofErr w:type="spellStart"/>
      <w:r w:rsidRPr="009D2C6F">
        <w:rPr>
          <w:color w:val="000000"/>
          <w:sz w:val="28"/>
          <w:szCs w:val="28"/>
        </w:rPr>
        <w:t>Bluetooth</w:t>
      </w:r>
      <w:proofErr w:type="spellEnd"/>
      <w:r w:rsidRPr="009D2C6F">
        <w:rPr>
          <w:color w:val="000000"/>
          <w:sz w:val="28"/>
          <w:szCs w:val="28"/>
        </w:rPr>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D34368" w:rsidRPr="009D2C6F" w:rsidRDefault="00D34368" w:rsidP="00D34368">
      <w:pPr>
        <w:shd w:val="clear" w:color="auto" w:fill="FFFFFF"/>
        <w:ind w:firstLine="567"/>
        <w:contextualSpacing/>
        <w:jc w:val="both"/>
        <w:rPr>
          <w:color w:val="000000"/>
          <w:sz w:val="28"/>
          <w:szCs w:val="28"/>
        </w:rPr>
      </w:pPr>
      <w:r w:rsidRPr="009D2C6F">
        <w:rPr>
          <w:color w:val="000000"/>
          <w:sz w:val="28"/>
          <w:szCs w:val="28"/>
        </w:rPr>
        <w:t>Обучение ведется на русском языке, также используются специальные слова на английском языке.</w:t>
      </w:r>
    </w:p>
    <w:p w:rsidR="00D34368" w:rsidRPr="00D34368" w:rsidRDefault="00D34368" w:rsidP="00D34368">
      <w:pPr>
        <w:spacing w:line="360" w:lineRule="auto"/>
        <w:contextualSpacing/>
        <w:jc w:val="center"/>
        <w:rPr>
          <w:b/>
          <w:sz w:val="28"/>
          <w:szCs w:val="28"/>
        </w:rPr>
      </w:pPr>
    </w:p>
    <w:sectPr w:rsidR="00D34368" w:rsidRPr="00D34368" w:rsidSect="00272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368"/>
    <w:rsid w:val="00272D52"/>
    <w:rsid w:val="00AE5BF0"/>
    <w:rsid w:val="00C64745"/>
    <w:rsid w:val="00D34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3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368"/>
    <w:pPr>
      <w:spacing w:before="100" w:beforeAutospacing="1" w:after="100" w:afterAutospacing="1"/>
    </w:pPr>
  </w:style>
  <w:style w:type="paragraph" w:customStyle="1" w:styleId="Default">
    <w:name w:val="Default"/>
    <w:rsid w:val="00D343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24</cp:lastModifiedBy>
  <cp:revision>2</cp:revision>
  <dcterms:created xsi:type="dcterms:W3CDTF">2021-09-09T14:43:00Z</dcterms:created>
  <dcterms:modified xsi:type="dcterms:W3CDTF">2021-09-09T14:48:00Z</dcterms:modified>
</cp:coreProperties>
</file>