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3D" w:rsidRDefault="000E2662" w:rsidP="00733B3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B3D">
        <w:rPr>
          <w:rFonts w:ascii="Times New Roman" w:hAnsi="Times New Roman" w:cs="Times New Roman"/>
          <w:b/>
          <w:sz w:val="24"/>
          <w:szCs w:val="24"/>
        </w:rPr>
        <w:t>Информация о месте регистрации на сдачу ГИА по образовательным программам основного общего и среднего общего образования в 202</w:t>
      </w:r>
      <w:r w:rsidR="00FA26A1">
        <w:rPr>
          <w:rFonts w:ascii="Times New Roman" w:hAnsi="Times New Roman" w:cs="Times New Roman"/>
          <w:b/>
          <w:sz w:val="24"/>
          <w:szCs w:val="24"/>
        </w:rPr>
        <w:t>4</w:t>
      </w:r>
      <w:r w:rsidRPr="00733B3D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0E2662" w:rsidRDefault="000E2662" w:rsidP="00733B3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B3D">
        <w:rPr>
          <w:rFonts w:ascii="Times New Roman" w:hAnsi="Times New Roman" w:cs="Times New Roman"/>
          <w:b/>
          <w:sz w:val="24"/>
          <w:szCs w:val="24"/>
        </w:rPr>
        <w:t>для обучающихся МБОУ «СОШ №3»</w:t>
      </w:r>
    </w:p>
    <w:p w:rsidR="00733B3D" w:rsidRPr="00733B3D" w:rsidRDefault="00733B3D" w:rsidP="00733B3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49" w:type="dxa"/>
        <w:tblInd w:w="-572" w:type="dxa"/>
        <w:tblLook w:val="04A0"/>
      </w:tblPr>
      <w:tblGrid>
        <w:gridCol w:w="2127"/>
        <w:gridCol w:w="1984"/>
        <w:gridCol w:w="1869"/>
        <w:gridCol w:w="1869"/>
        <w:gridCol w:w="2300"/>
      </w:tblGrid>
      <w:tr w:rsidR="000E2662" w:rsidRPr="00733B3D" w:rsidTr="00733B3D">
        <w:tc>
          <w:tcPr>
            <w:tcW w:w="2127" w:type="dxa"/>
          </w:tcPr>
          <w:p w:rsidR="000E2662" w:rsidRPr="00733B3D" w:rsidRDefault="00733B3D" w:rsidP="00733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Место регистрации на сдачу ЕГЭ, ОГЭ</w:t>
            </w:r>
            <w:proofErr w:type="gramStart"/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984" w:type="dxa"/>
          </w:tcPr>
          <w:p w:rsidR="000E2662" w:rsidRPr="00733B3D" w:rsidRDefault="000E2662" w:rsidP="00733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Контактный телефон с указанием кода города</w:t>
            </w:r>
          </w:p>
        </w:tc>
        <w:tc>
          <w:tcPr>
            <w:tcW w:w="1869" w:type="dxa"/>
          </w:tcPr>
          <w:p w:rsidR="000E2662" w:rsidRPr="00733B3D" w:rsidRDefault="000E2662" w:rsidP="00733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Сроки подачи заявления на сдачу ЕГЭ</w:t>
            </w:r>
          </w:p>
        </w:tc>
        <w:tc>
          <w:tcPr>
            <w:tcW w:w="1869" w:type="dxa"/>
          </w:tcPr>
          <w:p w:rsidR="000E2662" w:rsidRPr="00733B3D" w:rsidRDefault="000E2662" w:rsidP="00733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Сроки подачи заявления на сдачу ОГЭ, ГВЭ</w:t>
            </w:r>
          </w:p>
        </w:tc>
        <w:tc>
          <w:tcPr>
            <w:tcW w:w="2300" w:type="dxa"/>
          </w:tcPr>
          <w:p w:rsidR="000E2662" w:rsidRPr="00733B3D" w:rsidRDefault="000E2662" w:rsidP="00733B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прием заявлений в МБОУ «СОШ №3»</w:t>
            </w:r>
          </w:p>
        </w:tc>
      </w:tr>
      <w:tr w:rsidR="000E2662" w:rsidRPr="00733B3D" w:rsidTr="00733B3D">
        <w:tc>
          <w:tcPr>
            <w:tcW w:w="2127" w:type="dxa"/>
          </w:tcPr>
          <w:p w:rsidR="00733B3D" w:rsidRDefault="000E2662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6237</w:t>
            </w:r>
            <w:r w:rsidR="00733B3D" w:rsidRPr="00733B3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 xml:space="preserve">, Свердловская область, </w:t>
            </w:r>
          </w:p>
          <w:p w:rsidR="00733B3D" w:rsidRPr="00733B3D" w:rsidRDefault="000E2662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 xml:space="preserve">г. Артемовский, ул. </w:t>
            </w:r>
            <w:r w:rsidR="00733B3D" w:rsidRPr="00733B3D">
              <w:rPr>
                <w:rFonts w:ascii="Times New Roman" w:hAnsi="Times New Roman" w:cs="Times New Roman"/>
                <w:sz w:val="24"/>
                <w:szCs w:val="24"/>
              </w:rPr>
              <w:t>Лесная,23</w:t>
            </w:r>
          </w:p>
          <w:p w:rsidR="000E2662" w:rsidRPr="00733B3D" w:rsidRDefault="000E2662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 xml:space="preserve"> Дни и часы приема заявлений: понедельник-пятница, с 0</w:t>
            </w:r>
            <w:r w:rsidR="00733B3D" w:rsidRPr="00733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.00 до 17.00 час.</w:t>
            </w:r>
          </w:p>
        </w:tc>
        <w:tc>
          <w:tcPr>
            <w:tcW w:w="1984" w:type="dxa"/>
          </w:tcPr>
          <w:p w:rsidR="000E2662" w:rsidRPr="00733B3D" w:rsidRDefault="000E2662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 xml:space="preserve">8(343 63) </w:t>
            </w:r>
            <w:r w:rsidR="00733B3D" w:rsidRPr="00733B3D">
              <w:rPr>
                <w:rFonts w:ascii="Times New Roman" w:hAnsi="Times New Roman" w:cs="Times New Roman"/>
                <w:sz w:val="24"/>
                <w:szCs w:val="24"/>
              </w:rPr>
              <w:t>2-90-54</w:t>
            </w:r>
          </w:p>
        </w:tc>
        <w:tc>
          <w:tcPr>
            <w:tcW w:w="1869" w:type="dxa"/>
          </w:tcPr>
          <w:p w:rsid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Основной период</w:t>
            </w: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с 20 декабря 202</w:t>
            </w:r>
            <w:r w:rsidR="00FA2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E2662" w:rsidRPr="00733B3D" w:rsidRDefault="00733B3D" w:rsidP="00FA26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 xml:space="preserve"> до 01 февраля 202</w:t>
            </w:r>
            <w:r w:rsidR="00FA2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69" w:type="dxa"/>
          </w:tcPr>
          <w:p w:rsidR="000E2662" w:rsidRPr="00733B3D" w:rsidRDefault="00733B3D" w:rsidP="00FA26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до 01 марта 202</w:t>
            </w:r>
            <w:r w:rsidR="00FA2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0" w:type="dxa"/>
          </w:tcPr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Кулакова Ирина Владимировна, заместитель</w:t>
            </w:r>
          </w:p>
          <w:p w:rsidR="000E2662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</w:tc>
      </w:tr>
    </w:tbl>
    <w:p w:rsidR="000E2662" w:rsidRPr="00733B3D" w:rsidRDefault="000E2662" w:rsidP="00733B3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33B3D" w:rsidRPr="00733B3D" w:rsidRDefault="00733B3D" w:rsidP="00120AA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B3D">
        <w:rPr>
          <w:rFonts w:ascii="Times New Roman" w:hAnsi="Times New Roman" w:cs="Times New Roman"/>
          <w:b/>
          <w:sz w:val="24"/>
          <w:szCs w:val="24"/>
        </w:rPr>
        <w:t>Сроки и места подачи заявлений на сдачу единого государственного экзамена на территории Артемовского городского округа в 202</w:t>
      </w:r>
      <w:r w:rsidR="00FA26A1">
        <w:rPr>
          <w:rFonts w:ascii="Times New Roman" w:hAnsi="Times New Roman" w:cs="Times New Roman"/>
          <w:b/>
          <w:sz w:val="24"/>
          <w:szCs w:val="24"/>
        </w:rPr>
        <w:t>4</w:t>
      </w:r>
      <w:r w:rsidRPr="00733B3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33B3D" w:rsidRPr="00733B3D" w:rsidRDefault="00733B3D" w:rsidP="00733B3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33B3D" w:rsidRPr="00120AA9" w:rsidRDefault="00733B3D" w:rsidP="00733B3D">
      <w:pPr>
        <w:pStyle w:val="a9"/>
        <w:numPr>
          <w:ilvl w:val="0"/>
          <w:numId w:val="2"/>
        </w:numPr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733B3D">
        <w:rPr>
          <w:rFonts w:ascii="Times New Roman" w:hAnsi="Times New Roman" w:cs="Times New Roman"/>
          <w:spacing w:val="-4"/>
          <w:sz w:val="24"/>
          <w:szCs w:val="24"/>
        </w:rPr>
        <w:t xml:space="preserve">Лица, освоившие образовательные программы среднего общего образования в предыдущие годы и имеющие </w:t>
      </w:r>
      <w:r w:rsidRPr="00733B3D">
        <w:rPr>
          <w:rFonts w:ascii="Times New Roman" w:hAnsi="Times New Roman" w:cs="Times New Roman"/>
          <w:sz w:val="24"/>
          <w:szCs w:val="24"/>
        </w:rPr>
        <w:t>документ об образовании, подтверждающий получение среднего общего образования (или образовательные программы</w:t>
      </w:r>
      <w:proofErr w:type="gramEnd"/>
      <w:r w:rsidRPr="00733B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33B3D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– лиц, получивших документ об образовании, подтверждающий получение среднего (полного) общего образования до 1 сентября 2013 года) – </w:t>
      </w:r>
      <w:r w:rsidRPr="00733B3D">
        <w:rPr>
          <w:rFonts w:ascii="Times New Roman" w:hAnsi="Times New Roman" w:cs="Times New Roman"/>
          <w:b/>
          <w:sz w:val="24"/>
          <w:szCs w:val="24"/>
        </w:rPr>
        <w:t>выпускники прошлых лет</w:t>
      </w:r>
      <w:r w:rsidRPr="00733B3D">
        <w:rPr>
          <w:rFonts w:ascii="Times New Roman" w:hAnsi="Times New Roman" w:cs="Times New Roman"/>
          <w:sz w:val="24"/>
          <w:szCs w:val="24"/>
        </w:rPr>
        <w:t>, в том числе при наличии у них действующих результатов единого государственного экзамена (далее – ЕГЭ) прошлых лет.</w:t>
      </w:r>
    </w:p>
    <w:p w:rsidR="00120AA9" w:rsidRPr="00733B3D" w:rsidRDefault="00120AA9" w:rsidP="00120AA9">
      <w:pPr>
        <w:pStyle w:val="a9"/>
        <w:ind w:left="720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1560"/>
        <w:gridCol w:w="1844"/>
        <w:gridCol w:w="2804"/>
      </w:tblGrid>
      <w:tr w:rsidR="00733B3D" w:rsidRPr="00733B3D" w:rsidTr="004D1D81">
        <w:trPr>
          <w:trHeight w:val="95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3D" w:rsidRPr="00733B3D" w:rsidRDefault="00733B3D" w:rsidP="00120A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3D" w:rsidRPr="00733B3D" w:rsidRDefault="00733B3D" w:rsidP="00120A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Сроки проведения ЕГЭ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3D" w:rsidRPr="00733B3D" w:rsidRDefault="00733B3D" w:rsidP="00120A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заявления на сдачу ЕГЭ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3D" w:rsidRPr="00733B3D" w:rsidRDefault="00733B3D" w:rsidP="00120A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Место регистрации на сдачу ЕГЭ</w:t>
            </w:r>
          </w:p>
        </w:tc>
      </w:tr>
      <w:tr w:rsidR="00733B3D" w:rsidRPr="00733B3D" w:rsidTr="004D1D81">
        <w:trPr>
          <w:trHeight w:val="418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Оригинал документа об образовании или заверенная копия документа об образовании: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1) аттестат о среднем общем образовании;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2) диплом о среднем профессиональном образовании.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Оригинал (копия) иностранного документа об образовании предъявляется с заверенным в установленном порядке переводом с иностранного языка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 xml:space="preserve">досрочный период 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с 20 декабря 202</w:t>
            </w:r>
            <w:r w:rsidR="00FA2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  <w:p w:rsidR="00733B3D" w:rsidRPr="00733B3D" w:rsidRDefault="00733B3D" w:rsidP="00FA26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до 01 февраля 202</w:t>
            </w:r>
            <w:r w:rsidR="00FA2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Артемовского городского округа,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623780,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г. Артемовский Свердловской обл.,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ул. Комсомольская, 18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(кабинет № 18)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Контактный телефон – (343)6324784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Дни и часы приема заявлений: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вторник с 10:00 до 12:00 часов,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четверг с 15:00 до 17:00 часов</w:t>
            </w:r>
          </w:p>
        </w:tc>
      </w:tr>
      <w:tr w:rsidR="00733B3D" w:rsidRPr="00733B3D" w:rsidTr="004D1D81">
        <w:trPr>
          <w:trHeight w:val="2992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основной период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B3D" w:rsidRDefault="00733B3D" w:rsidP="00733B3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B3D">
        <w:rPr>
          <w:rFonts w:ascii="Times New Roman" w:hAnsi="Times New Roman" w:cs="Times New Roman"/>
          <w:sz w:val="24"/>
          <w:szCs w:val="24"/>
        </w:rPr>
        <w:lastRenderedPageBreak/>
        <w:t xml:space="preserve">Лица, </w:t>
      </w:r>
      <w:r w:rsidRPr="00733B3D">
        <w:rPr>
          <w:rFonts w:ascii="Times New Roman" w:hAnsi="Times New Roman" w:cs="Times New Roman"/>
          <w:b/>
          <w:sz w:val="24"/>
          <w:szCs w:val="24"/>
        </w:rPr>
        <w:t>обучающиеся по</w:t>
      </w:r>
      <w:r w:rsidRPr="00733B3D">
        <w:rPr>
          <w:rFonts w:ascii="Times New Roman" w:hAnsi="Times New Roman" w:cs="Times New Roman"/>
          <w:sz w:val="24"/>
          <w:szCs w:val="24"/>
        </w:rPr>
        <w:t xml:space="preserve"> </w:t>
      </w:r>
      <w:r w:rsidRPr="00733B3D">
        <w:rPr>
          <w:rFonts w:ascii="Times New Roman" w:hAnsi="Times New Roman" w:cs="Times New Roman"/>
          <w:b/>
          <w:sz w:val="24"/>
          <w:szCs w:val="24"/>
        </w:rPr>
        <w:t xml:space="preserve">образовательным программам среднего профессионального образования, не имеющие среднего общего образования </w:t>
      </w:r>
      <w:r w:rsidRPr="00733B3D">
        <w:rPr>
          <w:rFonts w:ascii="Times New Roman" w:hAnsi="Times New Roman" w:cs="Times New Roman"/>
          <w:sz w:val="24"/>
          <w:szCs w:val="24"/>
        </w:rPr>
        <w:t>(далее – обучающиеся СПО), а также получающие среднее общее образование в иностранных образовательных организациях, в том числе при наличии у них действующих результатов ЕГЭ прошлых лет.</w:t>
      </w:r>
    </w:p>
    <w:p w:rsidR="00120AA9" w:rsidRPr="00733B3D" w:rsidRDefault="00120AA9" w:rsidP="00120AA9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9"/>
        <w:gridCol w:w="1560"/>
        <w:gridCol w:w="1954"/>
        <w:gridCol w:w="2582"/>
      </w:tblGrid>
      <w:tr w:rsidR="00733B3D" w:rsidRPr="00733B3D" w:rsidTr="004D1D81">
        <w:trPr>
          <w:trHeight w:val="95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3D" w:rsidRPr="00733B3D" w:rsidRDefault="00733B3D" w:rsidP="00120A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3D" w:rsidRPr="00733B3D" w:rsidRDefault="00733B3D" w:rsidP="00120A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Сроки проведения ЕГЭ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3D" w:rsidRPr="00733B3D" w:rsidRDefault="00733B3D" w:rsidP="00120A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заявления на сдачу ЕГЭ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3D" w:rsidRPr="00733B3D" w:rsidRDefault="00733B3D" w:rsidP="00120A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Место регистрации на сдачу ЕГЭ</w:t>
            </w:r>
          </w:p>
        </w:tc>
      </w:tr>
      <w:tr w:rsidR="00733B3D" w:rsidRPr="00733B3D" w:rsidTr="004D1D81">
        <w:trPr>
          <w:trHeight w:val="2993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Справка из организации, осуществляющей образовательную деятельность, в которой лица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 xml:space="preserve">досрочный период 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с 20 декабря 202</w:t>
            </w:r>
            <w:r w:rsidR="00FA2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733B3D" w:rsidRPr="00733B3D" w:rsidRDefault="00733B3D" w:rsidP="00FA26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до 01 февраля 202</w:t>
            </w:r>
            <w:r w:rsidR="00FA2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Артемовского городского округа,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623780,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г. Артемовский Свердловской обл.,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ул. Комсомольская, 18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(кабинет № 18)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Контактный телефон – (343)6324784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Дни и часы приема заявлений: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вторник с 10:00 до 12:00 часов,</w:t>
            </w:r>
          </w:p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четверг с 15:00 до 17:00 часов</w:t>
            </w:r>
          </w:p>
        </w:tc>
      </w:tr>
      <w:tr w:rsidR="00733B3D" w:rsidRPr="00733B3D" w:rsidTr="004D1D81">
        <w:trPr>
          <w:trHeight w:val="2992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D">
              <w:rPr>
                <w:rFonts w:ascii="Times New Roman" w:hAnsi="Times New Roman" w:cs="Times New Roman"/>
                <w:sz w:val="24"/>
                <w:szCs w:val="24"/>
              </w:rPr>
              <w:t>основной период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3D" w:rsidRPr="00733B3D" w:rsidRDefault="00733B3D" w:rsidP="00733B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B3D" w:rsidRPr="00733B3D" w:rsidRDefault="00733B3D" w:rsidP="00733B3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33B3D" w:rsidRPr="00733B3D" w:rsidRDefault="00733B3D" w:rsidP="00733B3D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733B3D" w:rsidRPr="00733B3D" w:rsidSect="00AA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81" w:rsidRDefault="009A3781" w:rsidP="00733B3D">
      <w:pPr>
        <w:spacing w:after="0" w:line="240" w:lineRule="auto"/>
      </w:pPr>
      <w:r>
        <w:separator/>
      </w:r>
    </w:p>
  </w:endnote>
  <w:endnote w:type="continuationSeparator" w:id="0">
    <w:p w:rsidR="009A3781" w:rsidRDefault="009A3781" w:rsidP="0073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81" w:rsidRDefault="009A3781" w:rsidP="00733B3D">
      <w:pPr>
        <w:spacing w:after="0" w:line="240" w:lineRule="auto"/>
      </w:pPr>
      <w:r>
        <w:separator/>
      </w:r>
    </w:p>
  </w:footnote>
  <w:footnote w:type="continuationSeparator" w:id="0">
    <w:p w:rsidR="009A3781" w:rsidRDefault="009A3781" w:rsidP="0073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64572"/>
    <w:multiLevelType w:val="hybridMultilevel"/>
    <w:tmpl w:val="00F2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B4122"/>
    <w:multiLevelType w:val="hybridMultilevel"/>
    <w:tmpl w:val="16F4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94"/>
    <w:rsid w:val="000E2662"/>
    <w:rsid w:val="00120AA9"/>
    <w:rsid w:val="00246BCA"/>
    <w:rsid w:val="00385394"/>
    <w:rsid w:val="003B3B7A"/>
    <w:rsid w:val="00611342"/>
    <w:rsid w:val="00733B3D"/>
    <w:rsid w:val="00756A21"/>
    <w:rsid w:val="009A3781"/>
    <w:rsid w:val="00AA0541"/>
    <w:rsid w:val="00BA031F"/>
    <w:rsid w:val="00FA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662"/>
    <w:rPr>
      <w:color w:val="0000FF"/>
      <w:u w:val="single"/>
    </w:rPr>
  </w:style>
  <w:style w:type="table" w:styleId="a4">
    <w:name w:val="Table Grid"/>
    <w:basedOn w:val="a1"/>
    <w:uiPriority w:val="39"/>
    <w:rsid w:val="000E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3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73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733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733B3D"/>
    <w:rPr>
      <w:vertAlign w:val="superscript"/>
    </w:rPr>
  </w:style>
  <w:style w:type="paragraph" w:styleId="a9">
    <w:name w:val="No Spacing"/>
    <w:uiPriority w:val="1"/>
    <w:qFormat/>
    <w:rsid w:val="00733B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i7</cp:lastModifiedBy>
  <cp:revision>2</cp:revision>
  <dcterms:created xsi:type="dcterms:W3CDTF">2024-01-17T07:57:00Z</dcterms:created>
  <dcterms:modified xsi:type="dcterms:W3CDTF">2024-01-17T07:57:00Z</dcterms:modified>
</cp:coreProperties>
</file>