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9D" w:rsidRPr="00F914F5" w:rsidRDefault="00C5299D" w:rsidP="00F914F5">
      <w:pPr>
        <w:pStyle w:val="Heading1"/>
        <w:spacing w:line="276" w:lineRule="auto"/>
        <w:ind w:left="757"/>
        <w:rPr>
          <w:b w:val="0"/>
          <w:u w:val="single"/>
        </w:rPr>
      </w:pPr>
      <w:r w:rsidRPr="00F914F5">
        <w:t xml:space="preserve">Муниципальное общеобразовательное бюджетное учреждение </w:t>
      </w:r>
      <w:r w:rsidRPr="00F914F5">
        <w:rPr>
          <w:u w:val="single"/>
        </w:rPr>
        <w:t>средняя общеобразовательная школа №3 г. Артемовский</w:t>
      </w:r>
    </w:p>
    <w:p w:rsidR="00C5299D" w:rsidRPr="00C5299D" w:rsidRDefault="00C5299D" w:rsidP="00F914F5">
      <w:pPr>
        <w:pStyle w:val="a3"/>
        <w:shd w:val="clear" w:color="auto" w:fill="FFFFFF" w:themeFill="background1"/>
        <w:spacing w:line="276" w:lineRule="auto"/>
        <w:ind w:left="0"/>
        <w:jc w:val="center"/>
        <w:rPr>
          <w:i/>
        </w:rPr>
      </w:pPr>
      <w:r w:rsidRPr="00F914F5">
        <w:rPr>
          <w:color w:val="444444"/>
          <w:shd w:val="clear" w:color="auto" w:fill="CBE7F8"/>
        </w:rPr>
        <w:t>623784, Свердловская обл., г. Артемовский, ул. Лесная, 23</w:t>
      </w:r>
      <w:r w:rsidRPr="00F914F5">
        <w:rPr>
          <w:color w:val="555555"/>
          <w:shd w:val="clear" w:color="auto" w:fill="CBE7F8"/>
        </w:rPr>
        <w:t> </w:t>
      </w:r>
      <w:r w:rsidRPr="00F914F5">
        <w:rPr>
          <w:color w:val="444444"/>
          <w:shd w:val="clear" w:color="auto" w:fill="CBE7F8"/>
        </w:rPr>
        <w:t>+7(343) 632-90-54</w:t>
      </w:r>
    </w:p>
    <w:p w:rsidR="00F914F5" w:rsidRDefault="00F914F5" w:rsidP="00F914F5">
      <w:pPr>
        <w:pStyle w:val="Heading1"/>
        <w:spacing w:line="276" w:lineRule="auto"/>
        <w:rPr>
          <w:spacing w:val="-2"/>
          <w:lang w:val="en-US"/>
        </w:rPr>
      </w:pPr>
    </w:p>
    <w:p w:rsidR="00C5299D" w:rsidRPr="00C5299D" w:rsidRDefault="00C5299D" w:rsidP="00F914F5">
      <w:pPr>
        <w:pStyle w:val="Heading1"/>
        <w:spacing w:line="276" w:lineRule="auto"/>
      </w:pPr>
      <w:r w:rsidRPr="00C5299D">
        <w:rPr>
          <w:spacing w:val="-2"/>
        </w:rPr>
        <w:t>Отчет</w:t>
      </w:r>
    </w:p>
    <w:p w:rsidR="00C5299D" w:rsidRPr="00C5299D" w:rsidRDefault="00C5299D" w:rsidP="00F914F5">
      <w:pPr>
        <w:spacing w:after="0"/>
        <w:ind w:left="1960" w:right="19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99D">
        <w:rPr>
          <w:rFonts w:ascii="Times New Roman" w:hAnsi="Times New Roman" w:cs="Times New Roman"/>
          <w:b/>
          <w:sz w:val="28"/>
          <w:szCs w:val="28"/>
        </w:rPr>
        <w:t>О работе школьного спортивного клуба «ЛИДЕР» за 2023-2024 учебный год</w:t>
      </w:r>
    </w:p>
    <w:p w:rsidR="00C5299D" w:rsidRPr="00C5299D" w:rsidRDefault="00C5299D" w:rsidP="00F914F5">
      <w:pPr>
        <w:pStyle w:val="a3"/>
        <w:spacing w:line="276" w:lineRule="auto"/>
        <w:ind w:left="0"/>
        <w:rPr>
          <w:b/>
        </w:rPr>
      </w:pPr>
    </w:p>
    <w:p w:rsidR="00C5299D" w:rsidRPr="00C5299D" w:rsidRDefault="00C5299D" w:rsidP="00F914F5">
      <w:pPr>
        <w:pStyle w:val="a3"/>
        <w:spacing w:line="276" w:lineRule="auto"/>
        <w:ind w:right="142" w:firstLine="708"/>
        <w:jc w:val="both"/>
        <w:rPr>
          <w:b/>
        </w:rPr>
      </w:pPr>
      <w:r w:rsidRPr="00C5299D">
        <w:t>С июня 2021 года в МБОУ «СОШ № 3» создан и успешно функционирует школьный спортивный клуб «ЛИДЕР» - общественная организация учителей, учащихся и родителей, способствующая развитию физической культуры и спорта в школе. Замечательная идея увлечь физической культурой не только активных спортсменов, преданных любителей спорта, но и всех остальных учащихся школы, педагогов и родителей, была воспринята с энтузиазмом. Все участники воспитательно-образовательного процесса объединились вокруг общего дела: были определены цели и задачи клуба, разработана нормативно - правовая база ШСК: Положение ШСК, разработан и утверждён план ШСК, составлен план мероприятий, проведён конкурс, в результате которого родилось название ШСК «ЛИДЕР» появились эмблема.</w:t>
      </w:r>
    </w:p>
    <w:p w:rsidR="00C5299D" w:rsidRPr="00C5299D" w:rsidRDefault="00C5299D" w:rsidP="00F914F5">
      <w:pPr>
        <w:pStyle w:val="a3"/>
        <w:spacing w:line="276" w:lineRule="auto"/>
        <w:ind w:right="143" w:firstLine="768"/>
        <w:jc w:val="both"/>
      </w:pPr>
      <w:r w:rsidRPr="00C5299D">
        <w:t>Обязанности руководителя клуба исполняет Синельникова Екатерина Николаевна, учитель физической культуры, назначенный приказом директора от 26.09.2022.</w:t>
      </w:r>
    </w:p>
    <w:p w:rsidR="00C5299D" w:rsidRPr="00C5299D" w:rsidRDefault="00C5299D" w:rsidP="00F914F5">
      <w:pPr>
        <w:pStyle w:val="a3"/>
        <w:spacing w:line="276" w:lineRule="auto"/>
        <w:ind w:left="0"/>
      </w:pPr>
    </w:p>
    <w:p w:rsidR="00C5299D" w:rsidRPr="00C5299D" w:rsidRDefault="00C5299D" w:rsidP="00F914F5">
      <w:pPr>
        <w:pStyle w:val="a3"/>
        <w:spacing w:line="276" w:lineRule="auto"/>
        <w:jc w:val="both"/>
      </w:pPr>
      <w:r w:rsidRPr="00C5299D">
        <w:t xml:space="preserve">Приоритетными задачами ШСК в 2023-2024 учебном году </w:t>
      </w:r>
      <w:r w:rsidRPr="00C5299D">
        <w:rPr>
          <w:spacing w:val="-2"/>
        </w:rPr>
        <w:t>были:</w:t>
      </w:r>
    </w:p>
    <w:p w:rsidR="00C5299D" w:rsidRPr="00C5299D" w:rsidRDefault="00C5299D" w:rsidP="00F914F5">
      <w:pPr>
        <w:pStyle w:val="a5"/>
        <w:numPr>
          <w:ilvl w:val="0"/>
          <w:numId w:val="1"/>
        </w:numPr>
        <w:tabs>
          <w:tab w:val="left" w:pos="862"/>
        </w:tabs>
        <w:spacing w:line="276" w:lineRule="auto"/>
        <w:ind w:right="153"/>
        <w:jc w:val="both"/>
        <w:rPr>
          <w:sz w:val="28"/>
          <w:szCs w:val="28"/>
        </w:rPr>
      </w:pPr>
      <w:r w:rsidRPr="00C5299D">
        <w:rPr>
          <w:sz w:val="28"/>
          <w:szCs w:val="28"/>
        </w:rPr>
        <w:t>Пропаганда здорового образа жизни, личностных и общественных ценностей физической культуры и спорта;</w:t>
      </w:r>
    </w:p>
    <w:p w:rsidR="00C5299D" w:rsidRPr="00C5299D" w:rsidRDefault="00C5299D" w:rsidP="00F914F5">
      <w:pPr>
        <w:pStyle w:val="a5"/>
        <w:numPr>
          <w:ilvl w:val="0"/>
          <w:numId w:val="1"/>
        </w:numPr>
        <w:tabs>
          <w:tab w:val="left" w:pos="862"/>
        </w:tabs>
        <w:spacing w:line="276" w:lineRule="auto"/>
        <w:ind w:right="146"/>
        <w:jc w:val="both"/>
        <w:rPr>
          <w:sz w:val="28"/>
          <w:szCs w:val="28"/>
        </w:rPr>
      </w:pPr>
      <w:r w:rsidRPr="00C5299D">
        <w:rPr>
          <w:sz w:val="28"/>
          <w:szCs w:val="28"/>
        </w:rPr>
        <w:t xml:space="preserve">Вовлечение </w:t>
      </w:r>
      <w:proofErr w:type="gramStart"/>
      <w:r w:rsidRPr="00C5299D">
        <w:rPr>
          <w:sz w:val="28"/>
          <w:szCs w:val="28"/>
        </w:rPr>
        <w:t>занимающихся</w:t>
      </w:r>
      <w:proofErr w:type="gramEnd"/>
      <w:r w:rsidRPr="00C5299D">
        <w:rPr>
          <w:sz w:val="28"/>
          <w:szCs w:val="28"/>
        </w:rPr>
        <w:t xml:space="preserve"> в систематические занятия физической культурой и спортом вместе с родителями;</w:t>
      </w:r>
    </w:p>
    <w:p w:rsidR="00C5299D" w:rsidRPr="00C5299D" w:rsidRDefault="00C5299D" w:rsidP="00F914F5">
      <w:pPr>
        <w:pStyle w:val="a3"/>
        <w:spacing w:line="276" w:lineRule="auto"/>
        <w:ind w:right="145" w:firstLine="708"/>
        <w:jc w:val="both"/>
      </w:pPr>
      <w:r w:rsidRPr="00C5299D">
        <w:t xml:space="preserve">В 2023-2024 учебном году в рамках спортивно-оздоровительного направления в ШСК функционировали спортивные секции (ОФП, футбол, баскетбол, шахматы, настольный теннис и спортивный туризм), осуществляется соревновательная деятельность, проводятся спортивно-массовые мероприятия. В школьном спортивном клубе работают 2 педагога дополнительного образования и 3 учителя физической культуры. Общий охват детей – </w:t>
      </w:r>
      <w:r w:rsidRPr="00C5299D">
        <w:rPr>
          <w:highlight w:val="yellow"/>
        </w:rPr>
        <w:t>132</w:t>
      </w:r>
      <w:r w:rsidRPr="00C5299D">
        <w:t xml:space="preserve"> человека.</w:t>
      </w:r>
    </w:p>
    <w:p w:rsidR="00C5299D" w:rsidRPr="00C5299D" w:rsidRDefault="00C5299D" w:rsidP="00F914F5">
      <w:pPr>
        <w:pStyle w:val="a3"/>
        <w:spacing w:line="276" w:lineRule="auto"/>
        <w:ind w:left="0"/>
      </w:pPr>
    </w:p>
    <w:p w:rsidR="00C5299D" w:rsidRPr="00C5299D" w:rsidRDefault="00C5299D" w:rsidP="00F914F5">
      <w:pPr>
        <w:pStyle w:val="a3"/>
        <w:spacing w:line="276" w:lineRule="auto"/>
        <w:ind w:right="148" w:firstLine="907"/>
      </w:pPr>
      <w:r w:rsidRPr="00C5299D">
        <w:t>В рамках деятельности ШСК проведено школьных спортивно-массовых оздоровительных мероприятий:</w:t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  <w:tab w:val="left" w:pos="5085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z w:val="28"/>
          <w:szCs w:val="28"/>
        </w:rPr>
        <w:t xml:space="preserve">Подвижные </w:t>
      </w:r>
      <w:r w:rsidRPr="00C5299D">
        <w:rPr>
          <w:spacing w:val="-2"/>
          <w:sz w:val="28"/>
          <w:szCs w:val="28"/>
        </w:rPr>
        <w:t>перемены</w:t>
      </w:r>
      <w:r w:rsidRPr="00C5299D">
        <w:rPr>
          <w:sz w:val="28"/>
          <w:szCs w:val="28"/>
        </w:rPr>
        <w:tab/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  <w:tab w:val="left" w:pos="5084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z w:val="28"/>
          <w:szCs w:val="28"/>
        </w:rPr>
        <w:t>К</w:t>
      </w:r>
      <w:r w:rsidRPr="00C5299D">
        <w:rPr>
          <w:spacing w:val="-2"/>
          <w:sz w:val="28"/>
          <w:szCs w:val="28"/>
        </w:rPr>
        <w:t>росс наций</w:t>
      </w:r>
      <w:r w:rsidRPr="00C5299D">
        <w:rPr>
          <w:sz w:val="28"/>
          <w:szCs w:val="28"/>
        </w:rPr>
        <w:tab/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  <w:tab w:val="left" w:pos="5041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z w:val="28"/>
          <w:szCs w:val="28"/>
        </w:rPr>
        <w:t>«Веселые старты</w:t>
      </w:r>
      <w:r w:rsidRPr="00C5299D">
        <w:rPr>
          <w:spacing w:val="-2"/>
          <w:sz w:val="28"/>
          <w:szCs w:val="28"/>
        </w:rPr>
        <w:t>»</w:t>
      </w:r>
      <w:r w:rsidRPr="00C5299D">
        <w:rPr>
          <w:sz w:val="28"/>
          <w:szCs w:val="28"/>
        </w:rPr>
        <w:tab/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  <w:tab w:val="left" w:pos="5154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z w:val="28"/>
          <w:szCs w:val="28"/>
        </w:rPr>
        <w:t>День</w:t>
      </w:r>
      <w:r w:rsidRPr="00C5299D">
        <w:rPr>
          <w:spacing w:val="-2"/>
          <w:sz w:val="28"/>
          <w:szCs w:val="28"/>
        </w:rPr>
        <w:t xml:space="preserve"> здоровья</w:t>
      </w:r>
      <w:r w:rsidRPr="00C5299D">
        <w:rPr>
          <w:sz w:val="28"/>
          <w:szCs w:val="28"/>
        </w:rPr>
        <w:tab/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pacing w:val="-2"/>
          <w:sz w:val="28"/>
          <w:szCs w:val="28"/>
        </w:rPr>
        <w:lastRenderedPageBreak/>
        <w:t>Лыжня России</w:t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z w:val="28"/>
          <w:szCs w:val="28"/>
        </w:rPr>
        <w:t>Спортивный турнир, посвященный Дню защитника Отечества, «футбол с папой»</w:t>
      </w:r>
    </w:p>
    <w:p w:rsidR="00C5299D" w:rsidRPr="00C5299D" w:rsidRDefault="00C5299D" w:rsidP="00F914F5">
      <w:pPr>
        <w:pStyle w:val="a5"/>
        <w:numPr>
          <w:ilvl w:val="0"/>
          <w:numId w:val="2"/>
        </w:numPr>
        <w:tabs>
          <w:tab w:val="left" w:pos="861"/>
          <w:tab w:val="left" w:pos="6510"/>
        </w:tabs>
        <w:spacing w:line="276" w:lineRule="auto"/>
        <w:ind w:left="861" w:hanging="347"/>
        <w:rPr>
          <w:sz w:val="28"/>
          <w:szCs w:val="28"/>
        </w:rPr>
      </w:pPr>
      <w:r w:rsidRPr="00C5299D">
        <w:rPr>
          <w:sz w:val="28"/>
          <w:szCs w:val="28"/>
        </w:rPr>
        <w:t>Товарищеские матчи по футболу, баскетболу, волейболу, шахматам, настольному теннису.</w:t>
      </w:r>
    </w:p>
    <w:p w:rsidR="00C5299D" w:rsidRPr="00C5299D" w:rsidRDefault="00C5299D" w:rsidP="00F914F5">
      <w:pPr>
        <w:tabs>
          <w:tab w:val="left" w:pos="874"/>
          <w:tab w:val="left" w:pos="1113"/>
        </w:tabs>
        <w:spacing w:after="0"/>
        <w:ind w:left="514" w:right="147"/>
        <w:rPr>
          <w:rFonts w:ascii="Times New Roman" w:hAnsi="Times New Roman" w:cs="Times New Roman"/>
          <w:sz w:val="28"/>
          <w:szCs w:val="28"/>
        </w:rPr>
      </w:pPr>
    </w:p>
    <w:p w:rsidR="00C5299D" w:rsidRPr="00C5299D" w:rsidRDefault="00C5299D" w:rsidP="00F914F5">
      <w:pPr>
        <w:pStyle w:val="Heading1"/>
        <w:spacing w:line="276" w:lineRule="auto"/>
      </w:pPr>
      <w:r w:rsidRPr="00C5299D">
        <w:t xml:space="preserve">Пропаганда физической культуры и </w:t>
      </w:r>
      <w:r w:rsidRPr="00C5299D">
        <w:rPr>
          <w:spacing w:val="-2"/>
        </w:rPr>
        <w:t>спорта</w:t>
      </w:r>
    </w:p>
    <w:p w:rsidR="00C5299D" w:rsidRPr="00C5299D" w:rsidRDefault="00C5299D" w:rsidP="00F914F5">
      <w:pPr>
        <w:pStyle w:val="a3"/>
        <w:spacing w:line="276" w:lineRule="auto"/>
        <w:ind w:right="144"/>
        <w:jc w:val="both"/>
      </w:pPr>
      <w:proofErr w:type="gramStart"/>
      <w:r w:rsidRPr="00C5299D">
        <w:t>При</w:t>
      </w:r>
      <w:proofErr w:type="gramEnd"/>
      <w:r w:rsidRPr="00C5299D">
        <w:t xml:space="preserve"> активной поддержки ШСК подготовлены и проведены внеклассные мероприятия, направленные на профилактику вредных привычек и асоциального поведения детей и подростков.</w:t>
      </w:r>
    </w:p>
    <w:p w:rsidR="00C5299D" w:rsidRPr="00C5299D" w:rsidRDefault="00C5299D" w:rsidP="00F914F5">
      <w:pPr>
        <w:pStyle w:val="a3"/>
        <w:spacing w:line="276" w:lineRule="auto"/>
        <w:ind w:right="157" w:firstLine="708"/>
        <w:jc w:val="both"/>
      </w:pPr>
      <w:r w:rsidRPr="00C5299D">
        <w:t>В рамках данной акции члены клуба вместе с родителями участвовали в турнирах по баскетболу и футболу, проведенных в школе.</w:t>
      </w:r>
    </w:p>
    <w:p w:rsidR="00C5299D" w:rsidRPr="00C5299D" w:rsidRDefault="00C5299D" w:rsidP="00F914F5">
      <w:pPr>
        <w:pStyle w:val="a3"/>
        <w:spacing w:line="276" w:lineRule="auto"/>
        <w:ind w:right="149" w:firstLine="708"/>
        <w:jc w:val="both"/>
      </w:pPr>
      <w:r w:rsidRPr="00C5299D">
        <w:t xml:space="preserve">Также пропаганда физкультуры и спорта отражена на спортивном стенде, сайте школы, где освещаются результаты спортивных соревнований и </w:t>
      </w:r>
      <w:r w:rsidRPr="00C5299D">
        <w:rPr>
          <w:spacing w:val="-2"/>
        </w:rPr>
        <w:t>мероприятий.</w:t>
      </w:r>
    </w:p>
    <w:p w:rsidR="00C5299D" w:rsidRPr="00F914F5" w:rsidRDefault="00C5299D" w:rsidP="00F914F5">
      <w:pPr>
        <w:pStyle w:val="a3"/>
        <w:spacing w:line="276" w:lineRule="auto"/>
        <w:ind w:right="150" w:firstLine="708"/>
        <w:sectPr w:rsidR="00C5299D" w:rsidRPr="00F914F5" w:rsidSect="00F914F5">
          <w:pgSz w:w="11910" w:h="16840"/>
          <w:pgMar w:top="993" w:right="840" w:bottom="480" w:left="700" w:header="720" w:footer="720" w:gutter="0"/>
          <w:cols w:space="720"/>
          <w:docGrid w:linePitch="299"/>
        </w:sectPr>
      </w:pPr>
      <w:r w:rsidRPr="00C5299D">
        <w:t>Спортивный клуб «Лидер» ещё молод, но в нём начинают складываться свои традиции, есть результаты. Мы участвовали в муниципальных соревнованиях по футболу, волейболу, настольному теннису, шашкам и шахматам. Наши девочки и мальчики занимали призовые места в соревнованиях муниципального уровня. Двое ребят получили спортивны</w:t>
      </w:r>
      <w:r w:rsidR="00F914F5">
        <w:t>й разряд по спортивному туризму.</w:t>
      </w:r>
    </w:p>
    <w:p w:rsidR="00983D34" w:rsidRPr="00F914F5" w:rsidRDefault="00983D34" w:rsidP="00F914F5">
      <w:pPr>
        <w:tabs>
          <w:tab w:val="left" w:pos="3195"/>
        </w:tabs>
        <w:rPr>
          <w:rFonts w:ascii="Times New Roman" w:hAnsi="Times New Roman" w:cs="Times New Roman"/>
          <w:lang w:val="en-US"/>
        </w:rPr>
      </w:pPr>
    </w:p>
    <w:sectPr w:rsidR="00983D34" w:rsidRPr="00F914F5" w:rsidSect="00F914F5">
      <w:pgSz w:w="12240" w:h="15840"/>
      <w:pgMar w:top="1480" w:right="1720" w:bottom="280" w:left="1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F9E"/>
    <w:multiLevelType w:val="hybridMultilevel"/>
    <w:tmpl w:val="B092578C"/>
    <w:lvl w:ilvl="0" w:tplc="2C5C3EB0">
      <w:numFmt w:val="bullet"/>
      <w:lvlText w:val="•"/>
      <w:lvlJc w:val="left"/>
      <w:pPr>
        <w:ind w:left="86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E82B2A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49B4113A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3F18E81E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4" w:tplc="71D8D6A6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1BFE42A8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A412AE5C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AEE0426C">
      <w:numFmt w:val="bullet"/>
      <w:lvlText w:val="•"/>
      <w:lvlJc w:val="left"/>
      <w:pPr>
        <w:ind w:left="7514" w:hanging="281"/>
      </w:pPr>
      <w:rPr>
        <w:rFonts w:hint="default"/>
        <w:lang w:val="ru-RU" w:eastAsia="en-US" w:bidi="ar-SA"/>
      </w:rPr>
    </w:lvl>
    <w:lvl w:ilvl="8" w:tplc="B002B70E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1">
    <w:nsid w:val="06784887"/>
    <w:multiLevelType w:val="hybridMultilevel"/>
    <w:tmpl w:val="6B622274"/>
    <w:lvl w:ilvl="0" w:tplc="2EA85744">
      <w:start w:val="1"/>
      <w:numFmt w:val="decimal"/>
      <w:lvlText w:val="%1."/>
      <w:lvlJc w:val="left"/>
      <w:pPr>
        <w:ind w:left="86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44305A">
      <w:numFmt w:val="bullet"/>
      <w:lvlText w:val="•"/>
      <w:lvlJc w:val="left"/>
      <w:pPr>
        <w:ind w:left="1810" w:hanging="348"/>
      </w:pPr>
      <w:rPr>
        <w:rFonts w:hint="default"/>
        <w:lang w:val="ru-RU" w:eastAsia="en-US" w:bidi="ar-SA"/>
      </w:rPr>
    </w:lvl>
    <w:lvl w:ilvl="2" w:tplc="619E43F0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BAEEC0B8">
      <w:numFmt w:val="bullet"/>
      <w:lvlText w:val="•"/>
      <w:lvlJc w:val="left"/>
      <w:pPr>
        <w:ind w:left="3711" w:hanging="348"/>
      </w:pPr>
      <w:rPr>
        <w:rFonts w:hint="default"/>
        <w:lang w:val="ru-RU" w:eastAsia="en-US" w:bidi="ar-SA"/>
      </w:rPr>
    </w:lvl>
    <w:lvl w:ilvl="4" w:tplc="051A100C">
      <w:numFmt w:val="bullet"/>
      <w:lvlText w:val="•"/>
      <w:lvlJc w:val="left"/>
      <w:pPr>
        <w:ind w:left="4662" w:hanging="348"/>
      </w:pPr>
      <w:rPr>
        <w:rFonts w:hint="default"/>
        <w:lang w:val="ru-RU" w:eastAsia="en-US" w:bidi="ar-SA"/>
      </w:rPr>
    </w:lvl>
    <w:lvl w:ilvl="5" w:tplc="F2CE5BF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1812D54E">
      <w:numFmt w:val="bullet"/>
      <w:lvlText w:val="•"/>
      <w:lvlJc w:val="left"/>
      <w:pPr>
        <w:ind w:left="6563" w:hanging="348"/>
      </w:pPr>
      <w:rPr>
        <w:rFonts w:hint="default"/>
        <w:lang w:val="ru-RU" w:eastAsia="en-US" w:bidi="ar-SA"/>
      </w:rPr>
    </w:lvl>
    <w:lvl w:ilvl="7" w:tplc="CBFC1E0A">
      <w:numFmt w:val="bullet"/>
      <w:lvlText w:val="•"/>
      <w:lvlJc w:val="left"/>
      <w:pPr>
        <w:ind w:left="7514" w:hanging="348"/>
      </w:pPr>
      <w:rPr>
        <w:rFonts w:hint="default"/>
        <w:lang w:val="ru-RU" w:eastAsia="en-US" w:bidi="ar-SA"/>
      </w:rPr>
    </w:lvl>
    <w:lvl w:ilvl="8" w:tplc="DC961466">
      <w:numFmt w:val="bullet"/>
      <w:lvlText w:val="•"/>
      <w:lvlJc w:val="left"/>
      <w:pPr>
        <w:ind w:left="8465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99D"/>
    <w:rsid w:val="00983D34"/>
    <w:rsid w:val="00C5299D"/>
    <w:rsid w:val="00F70705"/>
    <w:rsid w:val="00F9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299D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5299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5299D"/>
    <w:pPr>
      <w:widowControl w:val="0"/>
      <w:autoSpaceDE w:val="0"/>
      <w:autoSpaceDN w:val="0"/>
      <w:spacing w:after="0" w:line="240" w:lineRule="auto"/>
      <w:ind w:left="763" w:right="7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C5299D"/>
    <w:pPr>
      <w:widowControl w:val="0"/>
      <w:autoSpaceDE w:val="0"/>
      <w:autoSpaceDN w:val="0"/>
      <w:spacing w:after="0" w:line="240" w:lineRule="auto"/>
      <w:ind w:left="861" w:hanging="34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sportzal</dc:creator>
  <cp:keywords/>
  <dc:description/>
  <cp:lastModifiedBy>sportzal</cp:lastModifiedBy>
  <cp:revision>4</cp:revision>
  <dcterms:created xsi:type="dcterms:W3CDTF">2024-05-14T08:13:00Z</dcterms:created>
  <dcterms:modified xsi:type="dcterms:W3CDTF">2025-03-27T06:20:00Z</dcterms:modified>
</cp:coreProperties>
</file>