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C3" w:rsidRPr="00E51628" w:rsidRDefault="00521FC3" w:rsidP="00A66D8B">
      <w:pPr>
        <w:suppressAutoHyphens/>
        <w:jc w:val="center"/>
        <w:rPr>
          <w:rFonts w:cs="Courier New"/>
          <w:color w:val="000000"/>
          <w:szCs w:val="28"/>
        </w:rPr>
      </w:pPr>
      <w:r w:rsidRPr="00E51628">
        <w:rPr>
          <w:rFonts w:cs="Courier New"/>
          <w:color w:val="000000"/>
          <w:szCs w:val="28"/>
        </w:rPr>
        <w:t>Управление образования Артёмовского городского округа</w:t>
      </w:r>
    </w:p>
    <w:p w:rsidR="006F77CA" w:rsidRDefault="00521FC3" w:rsidP="00A66D8B">
      <w:pPr>
        <w:widowControl w:val="0"/>
        <w:suppressAutoHyphens/>
        <w:jc w:val="center"/>
        <w:rPr>
          <w:rFonts w:cs="Courier New"/>
          <w:color w:val="000000"/>
          <w:szCs w:val="28"/>
        </w:rPr>
      </w:pPr>
      <w:r w:rsidRPr="00E51628">
        <w:rPr>
          <w:rFonts w:cs="Courier New"/>
          <w:color w:val="000000"/>
          <w:szCs w:val="28"/>
        </w:rPr>
        <w:t xml:space="preserve">Муниципальное </w:t>
      </w:r>
      <w:r w:rsidR="008E5E11">
        <w:rPr>
          <w:rFonts w:cs="Courier New"/>
          <w:color w:val="000000"/>
          <w:szCs w:val="28"/>
        </w:rPr>
        <w:t>бюджетное</w:t>
      </w:r>
      <w:r w:rsidRPr="00E51628">
        <w:rPr>
          <w:rFonts w:cs="Courier New"/>
          <w:color w:val="000000"/>
          <w:szCs w:val="28"/>
        </w:rPr>
        <w:t xml:space="preserve"> </w:t>
      </w:r>
      <w:r w:rsidR="006F77CA">
        <w:rPr>
          <w:rFonts w:cs="Courier New"/>
          <w:color w:val="000000"/>
          <w:szCs w:val="28"/>
        </w:rPr>
        <w:t>обще</w:t>
      </w:r>
      <w:r w:rsidRPr="00E51628">
        <w:rPr>
          <w:rFonts w:cs="Courier New"/>
          <w:color w:val="000000"/>
          <w:szCs w:val="28"/>
        </w:rPr>
        <w:t xml:space="preserve">образовательное учреждение </w:t>
      </w:r>
    </w:p>
    <w:p w:rsidR="00521FC3" w:rsidRPr="00E51628" w:rsidRDefault="00521FC3" w:rsidP="00A66D8B">
      <w:pPr>
        <w:widowControl w:val="0"/>
        <w:suppressAutoHyphens/>
        <w:jc w:val="center"/>
        <w:rPr>
          <w:rFonts w:cs="Courier New"/>
          <w:color w:val="000000"/>
          <w:szCs w:val="28"/>
        </w:rPr>
      </w:pPr>
      <w:r w:rsidRPr="00E51628">
        <w:rPr>
          <w:rFonts w:cs="Courier New"/>
          <w:color w:val="000000"/>
          <w:szCs w:val="28"/>
        </w:rPr>
        <w:t>«</w:t>
      </w:r>
      <w:r w:rsidR="008E5E11">
        <w:rPr>
          <w:rFonts w:cs="Courier New"/>
          <w:color w:val="000000"/>
          <w:szCs w:val="28"/>
        </w:rPr>
        <w:t>Средняя общеобразовательная школа №3</w:t>
      </w:r>
      <w:r w:rsidRPr="00E51628">
        <w:rPr>
          <w:rFonts w:cs="Courier New"/>
          <w:color w:val="000000"/>
          <w:szCs w:val="28"/>
        </w:rPr>
        <w:t>»</w:t>
      </w:r>
    </w:p>
    <w:p w:rsidR="00521FC3" w:rsidRDefault="00521FC3" w:rsidP="00A66D8B">
      <w:pPr>
        <w:widowControl w:val="0"/>
        <w:suppressAutoHyphens/>
        <w:rPr>
          <w:rFonts w:cs="Courier New"/>
          <w:color w:val="000000"/>
          <w:sz w:val="24"/>
        </w:rPr>
      </w:pPr>
    </w:p>
    <w:p w:rsidR="00521FC3" w:rsidRDefault="00521FC3" w:rsidP="00A66D8B">
      <w:pPr>
        <w:widowControl w:val="0"/>
        <w:suppressAutoHyphens/>
        <w:rPr>
          <w:rFonts w:cs="Courier New"/>
          <w:color w:val="000000"/>
          <w:sz w:val="24"/>
        </w:rPr>
      </w:pPr>
    </w:p>
    <w:p w:rsidR="00521FC3" w:rsidRPr="00E51628" w:rsidRDefault="00521FC3" w:rsidP="00A66D8B">
      <w:pPr>
        <w:widowControl w:val="0"/>
        <w:suppressAutoHyphens/>
        <w:rPr>
          <w:rFonts w:cs="Courier New"/>
          <w:color w:val="000000"/>
          <w:sz w:val="24"/>
        </w:rPr>
      </w:pPr>
    </w:p>
    <w:tbl>
      <w:tblPr>
        <w:tblStyle w:val="af8"/>
        <w:tblW w:w="1003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6"/>
        <w:gridCol w:w="5075"/>
      </w:tblGrid>
      <w:tr w:rsidR="00521FC3" w:rsidTr="008E5E11">
        <w:tc>
          <w:tcPr>
            <w:tcW w:w="4956" w:type="dxa"/>
          </w:tcPr>
          <w:p w:rsidR="000346FA" w:rsidRDefault="000346FA" w:rsidP="00A66D8B">
            <w:pPr>
              <w:suppressAutoHyphens/>
              <w:ind w:firstLine="0"/>
              <w:rPr>
                <w:rFonts w:cs="Courier New"/>
                <w:color w:val="000000"/>
                <w:sz w:val="24"/>
              </w:rPr>
            </w:pPr>
          </w:p>
          <w:p w:rsidR="00521FC3" w:rsidRPr="00D94EA6" w:rsidRDefault="00521FC3" w:rsidP="00A66D8B">
            <w:pPr>
              <w:suppressAutoHyphens/>
              <w:ind w:firstLine="0"/>
              <w:rPr>
                <w:rFonts w:cs="Courier New"/>
                <w:color w:val="000000"/>
                <w:sz w:val="24"/>
              </w:rPr>
            </w:pPr>
            <w:r w:rsidRPr="00D94EA6">
              <w:rPr>
                <w:rFonts w:cs="Courier New"/>
                <w:color w:val="000000"/>
                <w:sz w:val="24"/>
              </w:rPr>
              <w:t>Принята на заседании</w:t>
            </w:r>
          </w:p>
          <w:p w:rsidR="00521FC3" w:rsidRPr="00D94EA6" w:rsidRDefault="0064689D" w:rsidP="00A66D8B">
            <w:pPr>
              <w:suppressAutoHyphens/>
              <w:ind w:firstLine="0"/>
              <w:rPr>
                <w:rFonts w:cs="Courier New"/>
                <w:color w:val="000000"/>
                <w:sz w:val="24"/>
              </w:rPr>
            </w:pPr>
            <w:r>
              <w:rPr>
                <w:rFonts w:cs="Courier New"/>
                <w:color w:val="000000"/>
                <w:sz w:val="24"/>
              </w:rPr>
              <w:t xml:space="preserve">методического </w:t>
            </w:r>
            <w:r w:rsidR="00521FC3" w:rsidRPr="00D94EA6">
              <w:rPr>
                <w:rFonts w:cs="Courier New"/>
                <w:color w:val="000000"/>
                <w:sz w:val="24"/>
              </w:rPr>
              <w:t xml:space="preserve"> совета                                                                    </w:t>
            </w:r>
          </w:p>
          <w:p w:rsidR="00521FC3" w:rsidRPr="00D94EA6" w:rsidRDefault="00C94141" w:rsidP="002A24F7">
            <w:pPr>
              <w:suppressAutoHyphens/>
              <w:ind w:firstLine="0"/>
              <w:rPr>
                <w:sz w:val="24"/>
              </w:rPr>
            </w:pPr>
            <w:r w:rsidRPr="00982EE9">
              <w:rPr>
                <w:color w:val="000000"/>
                <w:sz w:val="24"/>
              </w:rPr>
              <w:t>Протокол №</w:t>
            </w:r>
            <w:r>
              <w:rPr>
                <w:color w:val="000000"/>
                <w:sz w:val="24"/>
              </w:rPr>
              <w:t xml:space="preserve"> </w:t>
            </w:r>
            <w:r w:rsidR="002A24F7">
              <w:rPr>
                <w:color w:val="000000"/>
                <w:sz w:val="24"/>
              </w:rPr>
              <w:t>5</w:t>
            </w:r>
            <w:r w:rsidRPr="00982EE9">
              <w:rPr>
                <w:color w:val="000000"/>
                <w:sz w:val="24"/>
              </w:rPr>
              <w:t xml:space="preserve"> от «</w:t>
            </w:r>
            <w:r w:rsidR="002A24F7">
              <w:rPr>
                <w:color w:val="000000"/>
                <w:sz w:val="24"/>
              </w:rPr>
              <w:t>29</w:t>
            </w:r>
            <w:r w:rsidRPr="00982EE9">
              <w:rPr>
                <w:color w:val="000000"/>
                <w:sz w:val="24"/>
              </w:rPr>
              <w:t>» августа</w:t>
            </w:r>
            <w:r>
              <w:rPr>
                <w:color w:val="000000"/>
                <w:sz w:val="24"/>
              </w:rPr>
              <w:t xml:space="preserve"> </w:t>
            </w:r>
            <w:r w:rsidRPr="00982EE9">
              <w:rPr>
                <w:color w:val="000000"/>
                <w:sz w:val="24"/>
              </w:rPr>
              <w:t>2020</w:t>
            </w:r>
            <w:r>
              <w:rPr>
                <w:color w:val="000000"/>
                <w:sz w:val="24"/>
              </w:rPr>
              <w:t xml:space="preserve"> года</w:t>
            </w:r>
            <w:r w:rsidR="00521FC3" w:rsidRPr="00D94EA6">
              <w:rPr>
                <w:rFonts w:cs="Courier New"/>
                <w:color w:val="000000"/>
                <w:sz w:val="24"/>
              </w:rPr>
              <w:t xml:space="preserve">.                                                                                                                                 </w:t>
            </w:r>
          </w:p>
        </w:tc>
        <w:tc>
          <w:tcPr>
            <w:tcW w:w="5075" w:type="dxa"/>
          </w:tcPr>
          <w:p w:rsidR="00521FC3" w:rsidRPr="00D94EA6" w:rsidRDefault="00521FC3" w:rsidP="00A66D8B">
            <w:pPr>
              <w:suppressAutoHyphens/>
              <w:ind w:firstLine="6"/>
              <w:jc w:val="right"/>
              <w:rPr>
                <w:rFonts w:cs="Courier New"/>
                <w:color w:val="000000"/>
                <w:sz w:val="24"/>
              </w:rPr>
            </w:pPr>
            <w:r w:rsidRPr="00D94EA6">
              <w:rPr>
                <w:rFonts w:cs="Courier New"/>
                <w:color w:val="000000"/>
                <w:sz w:val="24"/>
              </w:rPr>
              <w:t>«Утверждаю</w:t>
            </w:r>
            <w:r w:rsidR="00D94EA6" w:rsidRPr="00D94EA6">
              <w:rPr>
                <w:rFonts w:cs="Courier New"/>
                <w:color w:val="000000"/>
                <w:sz w:val="24"/>
              </w:rPr>
              <w:t xml:space="preserve">»:  </w:t>
            </w:r>
            <w:r w:rsidRPr="00D94EA6">
              <w:rPr>
                <w:rFonts w:cs="Courier New"/>
                <w:color w:val="000000"/>
                <w:sz w:val="24"/>
              </w:rPr>
              <w:t xml:space="preserve">                                                              Директор </w:t>
            </w:r>
            <w:r w:rsidR="008E5E11">
              <w:rPr>
                <w:rFonts w:cs="Courier New"/>
                <w:color w:val="000000"/>
                <w:sz w:val="24"/>
              </w:rPr>
              <w:t>МБОУ</w:t>
            </w:r>
            <w:r w:rsidRPr="00D94EA6">
              <w:rPr>
                <w:rFonts w:cs="Courier New"/>
                <w:color w:val="000000"/>
                <w:sz w:val="24"/>
              </w:rPr>
              <w:t xml:space="preserve"> «</w:t>
            </w:r>
            <w:r w:rsidR="008E5E11">
              <w:rPr>
                <w:rFonts w:cs="Courier New"/>
                <w:color w:val="000000"/>
                <w:sz w:val="24"/>
              </w:rPr>
              <w:t>СОШ №3</w:t>
            </w:r>
            <w:r w:rsidRPr="00D94EA6">
              <w:rPr>
                <w:rFonts w:cs="Courier New"/>
                <w:color w:val="000000"/>
                <w:sz w:val="24"/>
              </w:rPr>
              <w:t>»                        _____________</w:t>
            </w:r>
            <w:r w:rsidR="00107D1C">
              <w:rPr>
                <w:rFonts w:cs="Courier New"/>
                <w:color w:val="000000"/>
                <w:sz w:val="24"/>
              </w:rPr>
              <w:t>А.В.Никонова</w:t>
            </w:r>
          </w:p>
          <w:p w:rsidR="00521FC3" w:rsidRPr="00D94EA6" w:rsidRDefault="00521FC3" w:rsidP="00A66D8B">
            <w:pPr>
              <w:widowControl w:val="0"/>
              <w:suppressAutoHyphens/>
              <w:ind w:firstLine="6"/>
              <w:jc w:val="right"/>
              <w:rPr>
                <w:rFonts w:cs="Courier New"/>
                <w:color w:val="000000"/>
                <w:sz w:val="24"/>
              </w:rPr>
            </w:pPr>
          </w:p>
          <w:p w:rsidR="00521FC3" w:rsidRPr="00D94EA6" w:rsidRDefault="00521FC3" w:rsidP="00A66D8B">
            <w:pPr>
              <w:suppressAutoHyphens/>
              <w:ind w:firstLine="6"/>
              <w:jc w:val="right"/>
              <w:rPr>
                <w:rFonts w:cs="Courier New"/>
                <w:color w:val="000000"/>
                <w:sz w:val="24"/>
              </w:rPr>
            </w:pPr>
          </w:p>
        </w:tc>
      </w:tr>
    </w:tbl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right"/>
        <w:rPr>
          <w:szCs w:val="28"/>
          <w:lang w:eastAsia="en-US"/>
        </w:rPr>
      </w:pPr>
    </w:p>
    <w:p w:rsidR="00B8396D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right"/>
        <w:rPr>
          <w:szCs w:val="28"/>
        </w:rPr>
      </w:pPr>
    </w:p>
    <w:p w:rsidR="00FE3E21" w:rsidRDefault="00FE3E21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right"/>
        <w:rPr>
          <w:szCs w:val="28"/>
        </w:rPr>
      </w:pPr>
    </w:p>
    <w:p w:rsidR="00FE3E21" w:rsidRPr="00BB47E3" w:rsidRDefault="00FE3E21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right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right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szCs w:val="28"/>
        </w:rPr>
      </w:pPr>
      <w:r w:rsidRPr="00BB47E3">
        <w:rPr>
          <w:szCs w:val="28"/>
        </w:rPr>
        <w:t>Дополнительная общеобразовательная общеразвивающая программа</w:t>
      </w:r>
    </w:p>
    <w:p w:rsidR="00B8396D" w:rsidRPr="00BB47E3" w:rsidRDefault="00AD1A05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szCs w:val="28"/>
        </w:rPr>
      </w:pPr>
      <w:r>
        <w:rPr>
          <w:szCs w:val="28"/>
        </w:rPr>
        <w:t>технической</w:t>
      </w:r>
      <w:r w:rsidR="00B8396D" w:rsidRPr="00BB47E3">
        <w:rPr>
          <w:szCs w:val="28"/>
        </w:rPr>
        <w:t xml:space="preserve"> направленности </w:t>
      </w: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szCs w:val="28"/>
        </w:rPr>
      </w:pPr>
      <w:r w:rsidRPr="00BB47E3">
        <w:rPr>
          <w:szCs w:val="28"/>
        </w:rPr>
        <w:t>«</w:t>
      </w:r>
      <w:r w:rsidR="00227A9E">
        <w:rPr>
          <w:szCs w:val="28"/>
        </w:rPr>
        <w:t>ДаВинчи</w:t>
      </w:r>
      <w:r w:rsidR="00FB3225">
        <w:rPr>
          <w:szCs w:val="28"/>
        </w:rPr>
        <w:t>»</w:t>
      </w:r>
    </w:p>
    <w:p w:rsidR="00B8396D" w:rsidRPr="00BB47E3" w:rsidRDefault="00B8396D" w:rsidP="00227A9E">
      <w:pPr>
        <w:jc w:val="center"/>
      </w:pPr>
      <w:r w:rsidRPr="00BB47E3">
        <w:t>(</w:t>
      </w:r>
      <w:r w:rsidR="00227A9E" w:rsidRPr="00F81489">
        <w:t>Разработка приложений виртуальной и</w:t>
      </w:r>
      <w:r w:rsidR="00227A9E">
        <w:t xml:space="preserve"> </w:t>
      </w:r>
      <w:r w:rsidR="00227A9E" w:rsidRPr="00F81489">
        <w:t>дополненной реальности: 3D-моделирование и программирование</w:t>
      </w:r>
      <w:r w:rsidRPr="00BB47E3">
        <w:t>)</w:t>
      </w: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szCs w:val="28"/>
        </w:rPr>
      </w:pPr>
      <w:r w:rsidRPr="00BB47E3">
        <w:rPr>
          <w:szCs w:val="28"/>
        </w:rPr>
        <w:t xml:space="preserve">Возраст обучающихся: </w:t>
      </w:r>
      <w:r w:rsidR="00227A9E">
        <w:rPr>
          <w:szCs w:val="28"/>
        </w:rPr>
        <w:t>13</w:t>
      </w:r>
      <w:r>
        <w:rPr>
          <w:szCs w:val="28"/>
        </w:rPr>
        <w:t>-1</w:t>
      </w:r>
      <w:r w:rsidR="00227A9E">
        <w:rPr>
          <w:szCs w:val="28"/>
        </w:rPr>
        <w:t>5</w:t>
      </w: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szCs w:val="28"/>
        </w:rPr>
      </w:pPr>
      <w:r w:rsidRPr="00BB47E3">
        <w:rPr>
          <w:szCs w:val="28"/>
        </w:rPr>
        <w:t xml:space="preserve">Срок реализации: </w:t>
      </w:r>
      <w:r w:rsidR="00AD1A05">
        <w:rPr>
          <w:szCs w:val="28"/>
        </w:rPr>
        <w:t>2</w:t>
      </w:r>
      <w:r>
        <w:rPr>
          <w:szCs w:val="28"/>
        </w:rPr>
        <w:t xml:space="preserve"> </w:t>
      </w:r>
      <w:r w:rsidR="00D93CFE">
        <w:rPr>
          <w:szCs w:val="28"/>
        </w:rPr>
        <w:t>год</w:t>
      </w:r>
      <w:r w:rsidR="00AD1A05">
        <w:rPr>
          <w:szCs w:val="28"/>
        </w:rPr>
        <w:t>а</w:t>
      </w:r>
      <w:r>
        <w:rPr>
          <w:szCs w:val="28"/>
        </w:rPr>
        <w:t xml:space="preserve"> </w:t>
      </w:r>
      <w:r w:rsidRPr="00BB47E3">
        <w:rPr>
          <w:szCs w:val="28"/>
        </w:rPr>
        <w:t xml:space="preserve">(объем </w:t>
      </w:r>
      <w:r w:rsidR="006353D0">
        <w:rPr>
          <w:szCs w:val="28"/>
        </w:rPr>
        <w:t>72</w:t>
      </w:r>
      <w:r w:rsidR="00654DA6">
        <w:rPr>
          <w:szCs w:val="28"/>
        </w:rPr>
        <w:t xml:space="preserve"> часа</w:t>
      </w:r>
      <w:r w:rsidRPr="00BB47E3">
        <w:rPr>
          <w:szCs w:val="28"/>
        </w:rPr>
        <w:t>)</w:t>
      </w: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szCs w:val="28"/>
        </w:rPr>
      </w:pPr>
    </w:p>
    <w:p w:rsidR="00B8396D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szCs w:val="28"/>
        </w:rPr>
      </w:pPr>
    </w:p>
    <w:p w:rsidR="00AD1A05" w:rsidRDefault="00AD1A05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szCs w:val="28"/>
        </w:rPr>
      </w:pPr>
    </w:p>
    <w:p w:rsidR="00FE3E21" w:rsidRDefault="00FE3E21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szCs w:val="28"/>
        </w:rPr>
      </w:pPr>
    </w:p>
    <w:p w:rsidR="00FE3E21" w:rsidRDefault="00FE3E21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szCs w:val="28"/>
        </w:rPr>
      </w:pPr>
    </w:p>
    <w:p w:rsidR="00AD1A05" w:rsidRPr="00BB47E3" w:rsidRDefault="00AD1A05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szCs w:val="28"/>
        </w:rPr>
      </w:pPr>
    </w:p>
    <w:p w:rsidR="00B8396D" w:rsidRPr="00BB47E3" w:rsidRDefault="00E930C7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right"/>
        <w:rPr>
          <w:szCs w:val="28"/>
        </w:rPr>
      </w:pPr>
      <w:r>
        <w:rPr>
          <w:szCs w:val="28"/>
        </w:rPr>
        <w:t>Автор - с</w:t>
      </w:r>
      <w:r w:rsidR="00B8396D" w:rsidRPr="00BB47E3">
        <w:rPr>
          <w:szCs w:val="28"/>
        </w:rPr>
        <w:t>оставитель:</w:t>
      </w: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right"/>
        <w:rPr>
          <w:szCs w:val="28"/>
        </w:rPr>
      </w:pPr>
      <w:r>
        <w:rPr>
          <w:szCs w:val="28"/>
        </w:rPr>
        <w:t>Авдюкова Евгения Юрьевна</w:t>
      </w:r>
      <w:r w:rsidR="008E5E11">
        <w:rPr>
          <w:szCs w:val="28"/>
        </w:rPr>
        <w:t>,</w:t>
      </w:r>
    </w:p>
    <w:p w:rsidR="00B8396D" w:rsidRPr="00BB47E3" w:rsidRDefault="00227A9E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right"/>
        <w:rPr>
          <w:szCs w:val="28"/>
        </w:rPr>
      </w:pPr>
      <w:r>
        <w:rPr>
          <w:szCs w:val="28"/>
        </w:rPr>
        <w:t>педагог дополнительного образования</w:t>
      </w:r>
    </w:p>
    <w:p w:rsidR="00B8396D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right"/>
        <w:rPr>
          <w:szCs w:val="28"/>
        </w:rPr>
      </w:pPr>
    </w:p>
    <w:p w:rsidR="00B8396D" w:rsidRPr="00BB47E3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right"/>
        <w:rPr>
          <w:szCs w:val="28"/>
        </w:rPr>
      </w:pPr>
    </w:p>
    <w:p w:rsidR="00B8396D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right"/>
        <w:rPr>
          <w:szCs w:val="28"/>
        </w:rPr>
      </w:pPr>
    </w:p>
    <w:p w:rsidR="008E5E11" w:rsidRDefault="008E5E11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right"/>
        <w:rPr>
          <w:szCs w:val="28"/>
        </w:rPr>
      </w:pPr>
    </w:p>
    <w:p w:rsidR="008E5E11" w:rsidRDefault="008E5E11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right"/>
        <w:rPr>
          <w:szCs w:val="28"/>
        </w:rPr>
      </w:pPr>
    </w:p>
    <w:p w:rsidR="00AD1A05" w:rsidRDefault="00AD1A05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right"/>
        <w:rPr>
          <w:szCs w:val="28"/>
        </w:rPr>
      </w:pPr>
    </w:p>
    <w:p w:rsidR="00AD1A05" w:rsidRDefault="00AD1A05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right"/>
        <w:rPr>
          <w:szCs w:val="28"/>
        </w:rPr>
      </w:pPr>
    </w:p>
    <w:p w:rsidR="008E5E11" w:rsidRPr="00BB47E3" w:rsidRDefault="008E5E11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right"/>
        <w:rPr>
          <w:szCs w:val="28"/>
        </w:rPr>
      </w:pPr>
    </w:p>
    <w:p w:rsidR="00B8396D" w:rsidRPr="00BB47E3" w:rsidRDefault="00B8396D" w:rsidP="008E5E11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szCs w:val="28"/>
        </w:rPr>
      </w:pPr>
    </w:p>
    <w:p w:rsidR="00B8396D" w:rsidRDefault="008E5E11" w:rsidP="008E5E11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szCs w:val="28"/>
        </w:rPr>
      </w:pPr>
      <w:r>
        <w:rPr>
          <w:szCs w:val="28"/>
        </w:rPr>
        <w:t>г. Артемовский 20</w:t>
      </w:r>
      <w:r w:rsidR="006F77CA">
        <w:rPr>
          <w:szCs w:val="28"/>
        </w:rPr>
        <w:t>2</w:t>
      </w:r>
      <w:r w:rsidR="002A24F7">
        <w:rPr>
          <w:szCs w:val="28"/>
        </w:rPr>
        <w:t>5</w:t>
      </w:r>
      <w:r>
        <w:rPr>
          <w:szCs w:val="28"/>
        </w:rPr>
        <w:t xml:space="preserve"> г.</w:t>
      </w:r>
    </w:p>
    <w:p w:rsidR="008E5E11" w:rsidRDefault="008E5E11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szCs w:val="28"/>
        </w:rPr>
      </w:pPr>
    </w:p>
    <w:sdt>
      <w:sdtPr>
        <w:rPr>
          <w:rFonts w:ascii="Times New Roman" w:hAnsi="Times New Roman"/>
          <w:color w:val="auto"/>
          <w:sz w:val="28"/>
          <w:szCs w:val="24"/>
        </w:rPr>
        <w:id w:val="2898343"/>
        <w:docPartObj>
          <w:docPartGallery w:val="Table of Contents"/>
          <w:docPartUnique/>
        </w:docPartObj>
      </w:sdtPr>
      <w:sdtContent>
        <w:p w:rsidR="004F278C" w:rsidRPr="004F278C" w:rsidRDefault="004F278C" w:rsidP="004F278C">
          <w:pPr>
            <w:pStyle w:val="a6"/>
            <w:spacing w:before="0" w:after="480" w:line="360" w:lineRule="auto"/>
            <w:rPr>
              <w:rFonts w:ascii="Times New Roman" w:hAnsi="Times New Roman"/>
              <w:sz w:val="28"/>
              <w:szCs w:val="28"/>
            </w:rPr>
          </w:pPr>
          <w:r w:rsidRPr="004F278C">
            <w:rPr>
              <w:rStyle w:val="10"/>
              <w:rFonts w:ascii="Times New Roman" w:hAnsi="Times New Roman"/>
              <w:color w:val="auto"/>
            </w:rPr>
            <w:t>Оглавление</w:t>
          </w:r>
        </w:p>
        <w:p w:rsidR="00FE3E21" w:rsidRDefault="00E747B2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4F278C">
            <w:rPr>
              <w:szCs w:val="28"/>
            </w:rPr>
            <w:fldChar w:fldCharType="begin"/>
          </w:r>
          <w:r w:rsidR="004F278C" w:rsidRPr="004F278C">
            <w:rPr>
              <w:szCs w:val="28"/>
            </w:rPr>
            <w:instrText xml:space="preserve"> TOC \o "1-3" \h \z \u </w:instrText>
          </w:r>
          <w:r w:rsidRPr="004F278C">
            <w:rPr>
              <w:szCs w:val="28"/>
            </w:rPr>
            <w:fldChar w:fldCharType="separate"/>
          </w:r>
          <w:hyperlink w:anchor="_Toc48735297" w:history="1">
            <w:r w:rsidR="00FE3E21" w:rsidRPr="002E6133">
              <w:rPr>
                <w:rStyle w:val="a7"/>
                <w:noProof/>
              </w:rPr>
              <w:t>Раздел № 1 «Комплекс основных характеристик программы»</w:t>
            </w:r>
            <w:r w:rsidR="00FE3E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3E21">
              <w:rPr>
                <w:noProof/>
                <w:webHidden/>
              </w:rPr>
              <w:instrText xml:space="preserve"> PAGEREF _Toc48735297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46F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3E21" w:rsidRDefault="00E747B2">
          <w:pPr>
            <w:pStyle w:val="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735298" w:history="1">
            <w:r w:rsidR="00FE3E21" w:rsidRPr="002E6133">
              <w:rPr>
                <w:rStyle w:val="a7"/>
                <w:noProof/>
              </w:rPr>
              <w:t>1.1 Пояснительная записка</w:t>
            </w:r>
            <w:r w:rsidR="00FE3E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3E21">
              <w:rPr>
                <w:noProof/>
                <w:webHidden/>
              </w:rPr>
              <w:instrText xml:space="preserve"> PAGEREF _Toc48735298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46F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3E21" w:rsidRDefault="00E747B2">
          <w:pPr>
            <w:pStyle w:val="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735299" w:history="1">
            <w:r w:rsidR="00FE3E21" w:rsidRPr="002E6133">
              <w:rPr>
                <w:rStyle w:val="a7"/>
                <w:bCs/>
                <w:noProof/>
                <w:w w:val="97"/>
              </w:rPr>
              <w:t xml:space="preserve">1.2 </w:t>
            </w:r>
            <w:r w:rsidR="00FE3E21" w:rsidRPr="002E6133">
              <w:rPr>
                <w:rStyle w:val="a7"/>
                <w:noProof/>
              </w:rPr>
              <w:t>Цель и задачи программы</w:t>
            </w:r>
            <w:r w:rsidR="00FE3E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3E21">
              <w:rPr>
                <w:noProof/>
                <w:webHidden/>
              </w:rPr>
              <w:instrText xml:space="preserve"> PAGEREF _Toc48735299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46F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3E21" w:rsidRDefault="00E747B2">
          <w:pPr>
            <w:pStyle w:val="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735300" w:history="1">
            <w:r w:rsidR="00FE3E21" w:rsidRPr="002E6133">
              <w:rPr>
                <w:rStyle w:val="a7"/>
                <w:noProof/>
              </w:rPr>
              <w:t>1.3 Содержание программы</w:t>
            </w:r>
            <w:r w:rsidR="00FE3E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3E21">
              <w:rPr>
                <w:noProof/>
                <w:webHidden/>
              </w:rPr>
              <w:instrText xml:space="preserve"> PAGEREF _Toc48735300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46F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3E21" w:rsidRDefault="00E747B2">
          <w:pPr>
            <w:pStyle w:val="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735301" w:history="1">
            <w:r w:rsidR="00FE3E21" w:rsidRPr="002E6133">
              <w:rPr>
                <w:rStyle w:val="a7"/>
                <w:noProof/>
              </w:rPr>
              <w:t>1.4 Планируемые результаты реализации ДООП:</w:t>
            </w:r>
            <w:r w:rsidR="00FE3E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3E21">
              <w:rPr>
                <w:noProof/>
                <w:webHidden/>
              </w:rPr>
              <w:instrText xml:space="preserve"> PAGEREF _Toc48735301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46F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3E21" w:rsidRDefault="00E747B2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735302" w:history="1">
            <w:r w:rsidR="00FE3E21" w:rsidRPr="002E6133">
              <w:rPr>
                <w:rStyle w:val="a7"/>
                <w:noProof/>
              </w:rPr>
              <w:t>Раздел № 2 «Комплекс организационно-педагогических условий»</w:t>
            </w:r>
            <w:r w:rsidR="00FE3E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3E21">
              <w:rPr>
                <w:noProof/>
                <w:webHidden/>
              </w:rPr>
              <w:instrText xml:space="preserve"> PAGEREF _Toc48735302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46F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3E21" w:rsidRDefault="00E747B2">
          <w:pPr>
            <w:pStyle w:val="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735303" w:history="1">
            <w:r w:rsidR="00FE3E21" w:rsidRPr="002E6133">
              <w:rPr>
                <w:rStyle w:val="a7"/>
                <w:bCs/>
                <w:noProof/>
              </w:rPr>
              <w:t>2.1 Календарный учебный график</w:t>
            </w:r>
            <w:r w:rsidR="00FE3E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3E21">
              <w:rPr>
                <w:noProof/>
                <w:webHidden/>
              </w:rPr>
              <w:instrText xml:space="preserve"> PAGEREF _Toc48735303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46F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3E21" w:rsidRDefault="00E747B2">
          <w:pPr>
            <w:pStyle w:val="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735304" w:history="1">
            <w:r w:rsidR="00FE3E21" w:rsidRPr="002E6133">
              <w:rPr>
                <w:rStyle w:val="a7"/>
                <w:noProof/>
              </w:rPr>
              <w:t>2.2 Условия реализации программы</w:t>
            </w:r>
            <w:r w:rsidR="00FE3E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3E21">
              <w:rPr>
                <w:noProof/>
                <w:webHidden/>
              </w:rPr>
              <w:instrText xml:space="preserve"> PAGEREF _Toc48735304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46F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3E21" w:rsidRDefault="00E747B2">
          <w:pPr>
            <w:pStyle w:val="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735305" w:history="1">
            <w:r w:rsidR="00FE3E21" w:rsidRPr="002E6133">
              <w:rPr>
                <w:rStyle w:val="a7"/>
                <w:bCs/>
                <w:noProof/>
              </w:rPr>
              <w:t>2.3 Формы аттестации</w:t>
            </w:r>
            <w:r w:rsidR="00FE3E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3E21">
              <w:rPr>
                <w:noProof/>
                <w:webHidden/>
              </w:rPr>
              <w:instrText xml:space="preserve"> PAGEREF _Toc48735305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46F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3E21" w:rsidRDefault="00E747B2">
          <w:pPr>
            <w:pStyle w:val="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735306" w:history="1">
            <w:r w:rsidR="00FE3E21" w:rsidRPr="002E6133">
              <w:rPr>
                <w:rStyle w:val="a7"/>
                <w:bCs/>
                <w:noProof/>
              </w:rPr>
              <w:t>2.4 Оценочные материалы</w:t>
            </w:r>
            <w:r w:rsidR="00FE3E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3E21">
              <w:rPr>
                <w:noProof/>
                <w:webHidden/>
              </w:rPr>
              <w:instrText xml:space="preserve"> PAGEREF _Toc48735306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46F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3E21" w:rsidRDefault="00E747B2">
          <w:pPr>
            <w:pStyle w:val="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735307" w:history="1">
            <w:r w:rsidR="00FE3E21" w:rsidRPr="002E6133">
              <w:rPr>
                <w:rStyle w:val="a7"/>
                <w:bCs/>
                <w:noProof/>
              </w:rPr>
              <w:t>2.5 Методическое обеспечение программы</w:t>
            </w:r>
            <w:r w:rsidR="00FE3E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3E21">
              <w:rPr>
                <w:noProof/>
                <w:webHidden/>
              </w:rPr>
              <w:instrText xml:space="preserve"> PAGEREF _Toc48735307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46F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3E21" w:rsidRDefault="00E747B2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735308" w:history="1">
            <w:r w:rsidR="00FE3E21" w:rsidRPr="002E6133">
              <w:rPr>
                <w:rStyle w:val="a7"/>
                <w:bCs/>
                <w:noProof/>
              </w:rPr>
              <w:t>Раздел №3 «Список литературы»</w:t>
            </w:r>
            <w:r w:rsidR="00FE3E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E3E21">
              <w:rPr>
                <w:noProof/>
                <w:webHidden/>
              </w:rPr>
              <w:instrText xml:space="preserve"> PAGEREF _Toc48735308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346F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E3E21" w:rsidRDefault="00FE3E21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</w:p>
        <w:p w:rsidR="004F278C" w:rsidRDefault="00E747B2" w:rsidP="004F278C">
          <w:r w:rsidRPr="004F278C">
            <w:rPr>
              <w:szCs w:val="28"/>
            </w:rPr>
            <w:fldChar w:fldCharType="end"/>
          </w:r>
        </w:p>
      </w:sdtContent>
    </w:sdt>
    <w:p w:rsidR="004B0BA5" w:rsidRDefault="004B0BA5" w:rsidP="008E5E11">
      <w:pPr>
        <w:shd w:val="clear" w:color="auto" w:fill="FFFFFF"/>
        <w:tabs>
          <w:tab w:val="left" w:pos="1440"/>
          <w:tab w:val="left" w:pos="1620"/>
        </w:tabs>
        <w:jc w:val="center"/>
        <w:rPr>
          <w:b/>
          <w:szCs w:val="28"/>
        </w:rPr>
      </w:pPr>
    </w:p>
    <w:p w:rsidR="008E5E11" w:rsidRPr="00BB47E3" w:rsidRDefault="008E5E11" w:rsidP="008E5E11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left"/>
        <w:rPr>
          <w:szCs w:val="28"/>
        </w:rPr>
      </w:pPr>
    </w:p>
    <w:p w:rsidR="00B8396D" w:rsidRDefault="00B8396D" w:rsidP="00A66D8B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szCs w:val="28"/>
        </w:rPr>
      </w:pPr>
    </w:p>
    <w:p w:rsidR="004B0BA5" w:rsidRDefault="004B0BA5" w:rsidP="00933C3C">
      <w:pPr>
        <w:pStyle w:val="a8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br w:type="page"/>
      </w:r>
    </w:p>
    <w:p w:rsidR="00E930C7" w:rsidRDefault="00E930C7" w:rsidP="004F278C">
      <w:pPr>
        <w:pStyle w:val="1"/>
        <w:spacing w:after="240"/>
      </w:pPr>
      <w:bookmarkStart w:id="1" w:name="_Toc48735297"/>
      <w:r w:rsidRPr="004B0BA5">
        <w:lastRenderedPageBreak/>
        <w:t>Раздел № 1 «Комплекс основных характеристик программы»</w:t>
      </w:r>
      <w:bookmarkEnd w:id="1"/>
    </w:p>
    <w:p w:rsidR="004B0BA5" w:rsidRPr="004B0BA5" w:rsidRDefault="004B0BA5" w:rsidP="00933C3C">
      <w:pPr>
        <w:pStyle w:val="a8"/>
        <w:jc w:val="center"/>
        <w:rPr>
          <w:b/>
          <w:szCs w:val="28"/>
        </w:rPr>
      </w:pPr>
    </w:p>
    <w:p w:rsidR="00FB3225" w:rsidRDefault="004B0BA5" w:rsidP="004F278C">
      <w:pPr>
        <w:pStyle w:val="a4"/>
        <w:spacing w:before="240" w:after="240"/>
      </w:pPr>
      <w:bookmarkStart w:id="2" w:name="_Toc12211479"/>
      <w:bookmarkStart w:id="3" w:name="_Toc48735298"/>
      <w:r w:rsidRPr="004B0BA5">
        <w:t>1.</w:t>
      </w:r>
      <w:r>
        <w:t xml:space="preserve">1 </w:t>
      </w:r>
      <w:r w:rsidR="00FB3225" w:rsidRPr="004B0BA5">
        <w:t>Пояснительная записка</w:t>
      </w:r>
      <w:bookmarkEnd w:id="2"/>
      <w:bookmarkEnd w:id="3"/>
    </w:p>
    <w:p w:rsidR="004B0BA5" w:rsidRPr="004B0BA5" w:rsidRDefault="004B0BA5" w:rsidP="004B0BA5">
      <w:pPr>
        <w:pStyle w:val="a8"/>
        <w:rPr>
          <w:b/>
          <w:szCs w:val="28"/>
        </w:rPr>
      </w:pPr>
    </w:p>
    <w:p w:rsidR="00E15732" w:rsidRPr="00BB47E3" w:rsidRDefault="00933C3C" w:rsidP="00E15732">
      <w:pPr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szCs w:val="28"/>
        </w:rPr>
      </w:pPr>
      <w:r w:rsidRPr="004B0BA5">
        <w:rPr>
          <w:szCs w:val="28"/>
        </w:rPr>
        <w:t xml:space="preserve">    </w:t>
      </w:r>
      <w:r w:rsidR="000D6289" w:rsidRPr="004B0BA5">
        <w:rPr>
          <w:szCs w:val="28"/>
        </w:rPr>
        <w:t xml:space="preserve">Общеобразовательная общеразвивающая программа </w:t>
      </w:r>
      <w:r w:rsidR="00E15732" w:rsidRPr="00BB47E3">
        <w:rPr>
          <w:szCs w:val="28"/>
        </w:rPr>
        <w:t>«</w:t>
      </w:r>
      <w:r w:rsidR="00E15732">
        <w:rPr>
          <w:szCs w:val="28"/>
        </w:rPr>
        <w:t>ДаВинчи»</w:t>
      </w:r>
    </w:p>
    <w:p w:rsidR="004F278C" w:rsidRDefault="00E15732" w:rsidP="00E15732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 xml:space="preserve"> </w:t>
      </w:r>
      <w:r w:rsidR="000D6289" w:rsidRPr="004B0BA5">
        <w:rPr>
          <w:szCs w:val="28"/>
        </w:rPr>
        <w:t>(далее - Программа) составлена в 20</w:t>
      </w:r>
      <w:r w:rsidR="004F278C">
        <w:rPr>
          <w:szCs w:val="28"/>
        </w:rPr>
        <w:t>20</w:t>
      </w:r>
      <w:r w:rsidR="000D6289" w:rsidRPr="004B0BA5">
        <w:rPr>
          <w:szCs w:val="28"/>
        </w:rPr>
        <w:t xml:space="preserve"> году в соответствии с Федеральным законом «Об образовании» от 29 декабря 2012 № 273 –ФЗ (ред. от 31.12.2014г); Концепцией развития дополнительного образования детей, утверждѐнной распоряжением Правительства РФ № 1726-р от 4 сентября 2014г.; Приказом Министерства образования и науки РФ от 29 августа 2013 г.№ 1008 «Об образовании Порядка организации и осуществления образовательной деятельности по дополнительным общеобразовательным программам»; Письмом Министерства образования и науки Российской Федерации от 11.12.2008г. № 06-1844 «О примерных требований программ дополнительного образования детей»; Постановлением Главного государственного врача РФ от 4.08.2014 «Об образовании СанПиН № 2.4.4.3172-14 «Санитарно-эпидемиологические требования к устройству организации режима работы образовательных учреждений дополнительного образования»,</w:t>
      </w:r>
      <w:r w:rsidR="004061CA" w:rsidRPr="004B0BA5">
        <w:rPr>
          <w:szCs w:val="28"/>
        </w:rPr>
        <w:t xml:space="preserve"> должностными инструкциями педагога дополнительного образования, Уставом МБОУ "СОШ №3</w:t>
      </w:r>
      <w:r w:rsidR="00933C3C" w:rsidRPr="004B0BA5">
        <w:rPr>
          <w:szCs w:val="28"/>
        </w:rPr>
        <w:t>"</w:t>
      </w:r>
      <w:r w:rsidR="004061CA" w:rsidRPr="004B0BA5">
        <w:rPr>
          <w:szCs w:val="28"/>
        </w:rPr>
        <w:t xml:space="preserve">. </w:t>
      </w:r>
      <w:r w:rsidR="000D6289" w:rsidRPr="004B0BA5">
        <w:rPr>
          <w:szCs w:val="28"/>
        </w:rPr>
        <w:t xml:space="preserve"> </w:t>
      </w:r>
    </w:p>
    <w:p w:rsidR="000D6289" w:rsidRPr="00605993" w:rsidRDefault="004061CA" w:rsidP="00605993">
      <w:pPr>
        <w:suppressAutoHyphens/>
        <w:spacing w:line="276" w:lineRule="auto"/>
        <w:ind w:firstLine="851"/>
        <w:rPr>
          <w:szCs w:val="28"/>
        </w:rPr>
      </w:pPr>
      <w:r w:rsidRPr="004B0BA5">
        <w:rPr>
          <w:szCs w:val="28"/>
        </w:rPr>
        <w:t xml:space="preserve">Программа имеет </w:t>
      </w:r>
      <w:r w:rsidR="006353D0">
        <w:rPr>
          <w:szCs w:val="28"/>
        </w:rPr>
        <w:t>техническую</w:t>
      </w:r>
      <w:r w:rsidRPr="004B0BA5">
        <w:rPr>
          <w:szCs w:val="28"/>
        </w:rPr>
        <w:t xml:space="preserve"> напр</w:t>
      </w:r>
      <w:r w:rsidR="00933C3C" w:rsidRPr="004B0BA5">
        <w:rPr>
          <w:szCs w:val="28"/>
        </w:rPr>
        <w:t>а</w:t>
      </w:r>
      <w:r w:rsidRPr="004B0BA5">
        <w:rPr>
          <w:szCs w:val="28"/>
        </w:rPr>
        <w:t>вленность</w:t>
      </w:r>
      <w:r w:rsidR="006353D0">
        <w:rPr>
          <w:szCs w:val="28"/>
        </w:rPr>
        <w:t>.</w:t>
      </w:r>
    </w:p>
    <w:p w:rsidR="00605993" w:rsidRPr="00160249" w:rsidRDefault="00605993" w:rsidP="00056560">
      <w:pPr>
        <w:spacing w:line="276" w:lineRule="auto"/>
        <w:ind w:firstLine="851"/>
        <w:rPr>
          <w:szCs w:val="28"/>
        </w:rPr>
      </w:pPr>
      <w:r w:rsidRPr="00160249">
        <w:rPr>
          <w:szCs w:val="28"/>
        </w:rPr>
        <w:t>В современном мире ребенок практически с рождения видит вокруг себя различные технические устройства, они очень привлекают ребенка. Общество живет в мире постоянного умножения потоков информации, постоянного изобр</w:t>
      </w:r>
      <w:r w:rsidRPr="00160249">
        <w:rPr>
          <w:szCs w:val="28"/>
        </w:rPr>
        <w:t>е</w:t>
      </w:r>
      <w:r w:rsidRPr="00160249">
        <w:rPr>
          <w:szCs w:val="28"/>
        </w:rPr>
        <w:t>тения устройств для обработки этой информации. Решать практические задачи человеку помогает компьютер. «Завтра» сегодняшних детей – это информацио</w:t>
      </w:r>
      <w:r w:rsidRPr="00160249">
        <w:rPr>
          <w:szCs w:val="28"/>
        </w:rPr>
        <w:t>н</w:t>
      </w:r>
      <w:r w:rsidRPr="00160249">
        <w:rPr>
          <w:szCs w:val="28"/>
        </w:rPr>
        <w:t>ное общество. И ребенок должен быть готов психологически к жизни в информ</w:t>
      </w:r>
      <w:r w:rsidRPr="00160249">
        <w:rPr>
          <w:szCs w:val="28"/>
        </w:rPr>
        <w:t>а</w:t>
      </w:r>
      <w:r w:rsidRPr="00160249">
        <w:rPr>
          <w:szCs w:val="28"/>
        </w:rPr>
        <w:t xml:space="preserve">ционном обществе. Компьютерная грамотность становится сейчас необходимой каждому человеку. </w:t>
      </w:r>
      <w:r w:rsidRPr="00160249">
        <w:rPr>
          <w:iCs/>
          <w:szCs w:val="28"/>
        </w:rPr>
        <w:t>Актуальность образовательной программы</w:t>
      </w:r>
      <w:r w:rsidRPr="00160249">
        <w:rPr>
          <w:szCs w:val="28"/>
        </w:rPr>
        <w:t xml:space="preserve"> заключается в том, чтобы обучающие умели правильно и рационально использовать то или иное компьютерное устройство в повседневной жизни. </w:t>
      </w:r>
    </w:p>
    <w:p w:rsidR="00056560" w:rsidRDefault="00605993" w:rsidP="00056560">
      <w:pPr>
        <w:spacing w:line="276" w:lineRule="auto"/>
        <w:ind w:firstLine="567"/>
      </w:pPr>
      <w:r w:rsidRPr="00605993">
        <w:rPr>
          <w:b/>
          <w:szCs w:val="28"/>
        </w:rPr>
        <w:t>Актуальность</w:t>
      </w:r>
      <w:r w:rsidR="00056560">
        <w:rPr>
          <w:b/>
          <w:szCs w:val="28"/>
        </w:rPr>
        <w:t xml:space="preserve">: </w:t>
      </w:r>
      <w:r w:rsidR="00056560" w:rsidRPr="00056560">
        <w:t>виртуальная и дополненная реальности — особые технол</w:t>
      </w:r>
      <w:r w:rsidR="00056560" w:rsidRPr="00056560">
        <w:t>о</w:t>
      </w:r>
      <w:r w:rsidR="00056560" w:rsidRPr="00056560">
        <w:t>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</w:t>
      </w:r>
      <w:r w:rsidR="00056560">
        <w:t>п.</w:t>
      </w:r>
      <w:r w:rsidR="00056560" w:rsidRPr="00056560">
        <w:t xml:space="preserve"> </w:t>
      </w:r>
    </w:p>
    <w:p w:rsidR="00056560" w:rsidRPr="00056560" w:rsidRDefault="00056560" w:rsidP="00056560">
      <w:pPr>
        <w:spacing w:line="276" w:lineRule="auto"/>
        <w:ind w:firstLine="567"/>
      </w:pPr>
      <w:r w:rsidRPr="00056560">
        <w:t>Согласно многочисленным исследованиям, VR/AR-рынок развивается по экспоненте — соответственно, ему необходимы компетентные специалисты</w:t>
      </w:r>
      <w:r>
        <w:t>.</w:t>
      </w:r>
    </w:p>
    <w:p w:rsidR="00056560" w:rsidRPr="00056560" w:rsidRDefault="00056560" w:rsidP="00056560">
      <w:pPr>
        <w:spacing w:line="276" w:lineRule="auto"/>
        <w:ind w:firstLine="567"/>
      </w:pPr>
      <w:r w:rsidRPr="00056560">
        <w:lastRenderedPageBreak/>
        <w:t>В ходе практических занятий по программе вводного модуля обучающиеся познакомятся с виртуальной, дополненной и смешанной реальностями, поймут их особенности и возможности, выявят возможные способы применения, а также о</w:t>
      </w:r>
      <w:r w:rsidRPr="00056560">
        <w:t>п</w:t>
      </w:r>
      <w:r w:rsidRPr="00056560">
        <w:t>ределят наиболее интересные направления для дальнейшего углубления, пара</w:t>
      </w:r>
      <w:r w:rsidRPr="00056560">
        <w:t>л</w:t>
      </w:r>
      <w:r w:rsidRPr="00056560">
        <w:t>лельно развивая навыки дизайн-мышления, дизайн-анализа и способность созд</w:t>
      </w:r>
      <w:r w:rsidRPr="00056560">
        <w:t>а</w:t>
      </w:r>
      <w:r w:rsidRPr="00056560">
        <w:t>вать новое и востребованное</w:t>
      </w:r>
    </w:p>
    <w:p w:rsidR="00056560" w:rsidRPr="00056560" w:rsidRDefault="00056560" w:rsidP="00056560">
      <w:pPr>
        <w:spacing w:line="276" w:lineRule="auto"/>
        <w:ind w:firstLine="567"/>
      </w:pPr>
      <w:r w:rsidRPr="00056560">
        <w:t>Синергия методов и технологий, используемых в направлении «Разработка приложений виртуальной и дополненной реальности», даст обучающемуся ун</w:t>
      </w:r>
      <w:r w:rsidRPr="00056560">
        <w:t>и</w:t>
      </w:r>
      <w:r w:rsidRPr="00056560">
        <w:t>кальные метапредметные компетенции, которые будут полезны в сфере проект</w:t>
      </w:r>
      <w:r w:rsidRPr="00056560">
        <w:t>и</w:t>
      </w:r>
      <w:r w:rsidRPr="00056560">
        <w:t>рования, моделирования объектов и процессов, разработки приложений и др</w:t>
      </w:r>
      <w:r>
        <w:t>.</w:t>
      </w:r>
    </w:p>
    <w:p w:rsidR="00056560" w:rsidRPr="00056560" w:rsidRDefault="00056560" w:rsidP="00056560">
      <w:pPr>
        <w:spacing w:line="276" w:lineRule="auto"/>
        <w:ind w:firstLine="567"/>
      </w:pPr>
      <w:r w:rsidRPr="004B0BA5">
        <w:rPr>
          <w:b/>
          <w:szCs w:val="28"/>
        </w:rPr>
        <w:t>Новизна данной программы</w:t>
      </w:r>
      <w:r>
        <w:rPr>
          <w:b/>
          <w:szCs w:val="28"/>
        </w:rPr>
        <w:t>.</w:t>
      </w:r>
      <w:r w:rsidRPr="00056560">
        <w:t xml:space="preserve"> Программа даёт необходимые компетенции для дальнейшего углублённого освоения дизайнерских навыков и методик прое</w:t>
      </w:r>
      <w:r w:rsidRPr="00056560">
        <w:t>к</w:t>
      </w:r>
      <w:r w:rsidRPr="00056560">
        <w:t>тирования. Основными направлениями в изучении технологий виртуальной и д</w:t>
      </w:r>
      <w:r w:rsidRPr="00056560">
        <w:t>о</w:t>
      </w:r>
      <w:r w:rsidRPr="00056560">
        <w:t>полненной реальности, с которыми познакомятся обучающиеся в рамках модуля, станут начальные знания о разработке приложений для различных устройств, о</w:t>
      </w:r>
      <w:r w:rsidRPr="00056560">
        <w:t>с</w:t>
      </w:r>
      <w:r w:rsidRPr="00056560">
        <w:t>новы компьютерного зрения, базовые понятия 3D-моделирования</w:t>
      </w:r>
      <w:r>
        <w:t>.</w:t>
      </w:r>
    </w:p>
    <w:p w:rsidR="00056560" w:rsidRPr="00056560" w:rsidRDefault="00056560" w:rsidP="00056560">
      <w:pPr>
        <w:spacing w:line="276" w:lineRule="auto"/>
        <w:ind w:firstLine="567"/>
      </w:pPr>
      <w:r w:rsidRPr="00056560">
        <w:t>Через знакомство с технологиями создания собственных устройств и разр</w:t>
      </w:r>
      <w:r w:rsidRPr="00056560">
        <w:t>а</w:t>
      </w:r>
      <w:r w:rsidRPr="00056560">
        <w:t>ботки приложений будут развиваться исследовательские, инженерные и проек</w:t>
      </w:r>
      <w:r w:rsidRPr="00056560">
        <w:t>т</w:t>
      </w:r>
      <w:r w:rsidRPr="00056560">
        <w:t>ные компетенции</w:t>
      </w:r>
    </w:p>
    <w:p w:rsidR="00056560" w:rsidRPr="00056560" w:rsidRDefault="00056560" w:rsidP="00056560">
      <w:pPr>
        <w:spacing w:line="276" w:lineRule="auto"/>
        <w:ind w:firstLine="567"/>
      </w:pPr>
      <w:r w:rsidRPr="00056560">
        <w:t>Освоение этих технологий подразумевает получение ряда базовых компете</w:t>
      </w:r>
      <w:r w:rsidRPr="00056560">
        <w:t>н</w:t>
      </w:r>
      <w:r w:rsidRPr="00056560">
        <w:t>ций, владение которыми критически необходимо любому специалисту на конк</w:t>
      </w:r>
      <w:r w:rsidRPr="00056560">
        <w:t>у</w:t>
      </w:r>
      <w:r w:rsidRPr="00056560">
        <w:t>рентном рынке труда в STEAM-профессиях</w:t>
      </w:r>
      <w:r>
        <w:t>.</w:t>
      </w:r>
    </w:p>
    <w:p w:rsidR="00933C3C" w:rsidRPr="004B0BA5" w:rsidRDefault="00933C3C" w:rsidP="004B0BA5">
      <w:pPr>
        <w:pStyle w:val="HTML"/>
        <w:spacing w:line="276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bookmarkStart w:id="4" w:name="_heading=h.tyjcwt" w:colFirst="0" w:colLast="0"/>
      <w:bookmarkEnd w:id="4"/>
      <w:r w:rsidRPr="004B0BA5">
        <w:rPr>
          <w:rFonts w:ascii="Times New Roman" w:hAnsi="Times New Roman"/>
          <w:sz w:val="28"/>
          <w:szCs w:val="28"/>
        </w:rPr>
        <w:t xml:space="preserve">Адресат программы - обучающиеся </w:t>
      </w:r>
      <w:r w:rsidR="00056560">
        <w:rPr>
          <w:rFonts w:ascii="Times New Roman" w:hAnsi="Times New Roman"/>
          <w:sz w:val="28"/>
          <w:szCs w:val="28"/>
        </w:rPr>
        <w:t>1</w:t>
      </w:r>
      <w:r w:rsidR="005273A9">
        <w:rPr>
          <w:rFonts w:ascii="Times New Roman" w:hAnsi="Times New Roman"/>
          <w:sz w:val="28"/>
          <w:szCs w:val="28"/>
        </w:rPr>
        <w:t>3</w:t>
      </w:r>
      <w:r w:rsidRPr="004B0BA5">
        <w:rPr>
          <w:rFonts w:ascii="Times New Roman" w:hAnsi="Times New Roman"/>
          <w:sz w:val="28"/>
          <w:szCs w:val="28"/>
        </w:rPr>
        <w:t>-1</w:t>
      </w:r>
      <w:r w:rsidR="00056560">
        <w:rPr>
          <w:rFonts w:ascii="Times New Roman" w:hAnsi="Times New Roman"/>
          <w:sz w:val="28"/>
          <w:szCs w:val="28"/>
        </w:rPr>
        <w:t>5</w:t>
      </w:r>
      <w:r w:rsidRPr="004B0BA5">
        <w:rPr>
          <w:rFonts w:ascii="Times New Roman" w:hAnsi="Times New Roman"/>
          <w:sz w:val="28"/>
          <w:szCs w:val="28"/>
        </w:rPr>
        <w:t xml:space="preserve"> лет</w:t>
      </w:r>
    </w:p>
    <w:p w:rsidR="00FB3225" w:rsidRPr="004B0BA5" w:rsidRDefault="00FB3225" w:rsidP="004B0BA5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rPr>
          <w:szCs w:val="28"/>
        </w:rPr>
      </w:pPr>
      <w:r w:rsidRPr="004B0BA5">
        <w:rPr>
          <w:b/>
          <w:szCs w:val="28"/>
        </w:rPr>
        <w:t>Объем и срок реализации программы:</w:t>
      </w:r>
      <w:r w:rsidRPr="004B0BA5">
        <w:rPr>
          <w:szCs w:val="28"/>
        </w:rPr>
        <w:t xml:space="preserve"> </w:t>
      </w:r>
      <w:r w:rsidR="005273A9">
        <w:rPr>
          <w:szCs w:val="28"/>
        </w:rPr>
        <w:t>72</w:t>
      </w:r>
      <w:r w:rsidR="00654DA6" w:rsidRPr="004B0BA5">
        <w:rPr>
          <w:szCs w:val="28"/>
        </w:rPr>
        <w:t xml:space="preserve"> часа, </w:t>
      </w:r>
      <w:r w:rsidR="005273A9">
        <w:rPr>
          <w:szCs w:val="28"/>
        </w:rPr>
        <w:t>1</w:t>
      </w:r>
      <w:r w:rsidRPr="004B0BA5">
        <w:rPr>
          <w:szCs w:val="28"/>
        </w:rPr>
        <w:t xml:space="preserve"> год</w:t>
      </w:r>
      <w:r w:rsidR="005273A9">
        <w:rPr>
          <w:szCs w:val="28"/>
        </w:rPr>
        <w:t>.</w:t>
      </w:r>
    </w:p>
    <w:p w:rsidR="00FB3225" w:rsidRPr="004B0BA5" w:rsidRDefault="00FB3225" w:rsidP="004B0BA5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rPr>
          <w:szCs w:val="28"/>
        </w:rPr>
      </w:pPr>
      <w:r w:rsidRPr="004B0BA5">
        <w:rPr>
          <w:b/>
          <w:szCs w:val="28"/>
        </w:rPr>
        <w:t>Форма обучения:</w:t>
      </w:r>
      <w:r w:rsidRPr="004B0BA5">
        <w:rPr>
          <w:szCs w:val="28"/>
        </w:rPr>
        <w:t xml:space="preserve"> очная.</w:t>
      </w:r>
    </w:p>
    <w:p w:rsidR="00FB3225" w:rsidRPr="00E15732" w:rsidRDefault="00FB3225" w:rsidP="004B0BA5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rPr>
          <w:b/>
          <w:szCs w:val="28"/>
        </w:rPr>
      </w:pPr>
      <w:r w:rsidRPr="00E15732">
        <w:rPr>
          <w:b/>
          <w:szCs w:val="28"/>
        </w:rPr>
        <w:t>Особенности организации образовательного процесса:</w:t>
      </w:r>
    </w:p>
    <w:p w:rsidR="00FB3225" w:rsidRPr="00E15732" w:rsidRDefault="00FB3225" w:rsidP="004B0BA5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rPr>
          <w:b/>
          <w:szCs w:val="28"/>
        </w:rPr>
      </w:pPr>
      <w:r w:rsidRPr="00E15732">
        <w:rPr>
          <w:b/>
          <w:szCs w:val="28"/>
        </w:rPr>
        <w:t>Формы работы: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-</w:t>
      </w:r>
      <w:r w:rsidR="00664524" w:rsidRPr="004B0BA5">
        <w:rPr>
          <w:szCs w:val="28"/>
        </w:rPr>
        <w:t xml:space="preserve"> </w:t>
      </w:r>
      <w:r w:rsidRPr="004B0BA5">
        <w:rPr>
          <w:szCs w:val="28"/>
        </w:rPr>
        <w:t xml:space="preserve">работа со справочной литературой; 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-</w:t>
      </w:r>
      <w:r w:rsidR="00664524" w:rsidRPr="004B0BA5">
        <w:rPr>
          <w:szCs w:val="28"/>
        </w:rPr>
        <w:t xml:space="preserve"> </w:t>
      </w:r>
      <w:r w:rsidR="00ED0529">
        <w:rPr>
          <w:szCs w:val="28"/>
        </w:rPr>
        <w:t xml:space="preserve">работа с </w:t>
      </w:r>
      <w:r w:rsidR="00ED0529">
        <w:rPr>
          <w:szCs w:val="28"/>
          <w:lang w:val="en-US"/>
        </w:rPr>
        <w:t>VR</w:t>
      </w:r>
      <w:r w:rsidR="00ED0529" w:rsidRPr="002B102D">
        <w:rPr>
          <w:szCs w:val="28"/>
        </w:rPr>
        <w:t>/</w:t>
      </w:r>
      <w:r w:rsidR="00ED0529">
        <w:rPr>
          <w:szCs w:val="28"/>
          <w:lang w:val="en-US"/>
        </w:rPr>
        <w:t>AR</w:t>
      </w:r>
      <w:r w:rsidR="00ED0529" w:rsidRPr="002B102D">
        <w:rPr>
          <w:szCs w:val="28"/>
        </w:rPr>
        <w:t xml:space="preserve"> </w:t>
      </w:r>
      <w:r w:rsidR="00ED0529">
        <w:rPr>
          <w:szCs w:val="28"/>
        </w:rPr>
        <w:t>шлемо</w:t>
      </w:r>
      <w:r w:rsidR="002B102D">
        <w:rPr>
          <w:szCs w:val="28"/>
        </w:rPr>
        <w:t>м</w:t>
      </w:r>
      <w:r w:rsidR="00ED0529">
        <w:rPr>
          <w:szCs w:val="28"/>
        </w:rPr>
        <w:t xml:space="preserve"> и програм</w:t>
      </w:r>
      <w:r w:rsidR="00522A79">
        <w:rPr>
          <w:szCs w:val="28"/>
        </w:rPr>
        <w:t>мами</w:t>
      </w:r>
      <w:r w:rsidR="00ED0529">
        <w:rPr>
          <w:szCs w:val="28"/>
        </w:rPr>
        <w:t xml:space="preserve"> </w:t>
      </w:r>
      <w:r w:rsidR="00522A79" w:rsidRPr="00522A79">
        <w:t>Rhinoceros 3D, Autodesk Fusion 360</w:t>
      </w:r>
      <w:r w:rsidR="00522A79">
        <w:t xml:space="preserve">, </w:t>
      </w:r>
      <w:r w:rsidR="00AD26FA" w:rsidRPr="00AD26FA">
        <w:t>KeyShot, Autodesk Vred</w:t>
      </w:r>
      <w:r w:rsidRPr="004B0BA5">
        <w:rPr>
          <w:szCs w:val="28"/>
        </w:rPr>
        <w:t xml:space="preserve">; 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-</w:t>
      </w:r>
      <w:r w:rsidR="00664524" w:rsidRPr="004B0BA5">
        <w:rPr>
          <w:szCs w:val="28"/>
        </w:rPr>
        <w:t xml:space="preserve"> </w:t>
      </w:r>
      <w:r w:rsidR="002B102D">
        <w:rPr>
          <w:szCs w:val="28"/>
        </w:rPr>
        <w:t>создание проектов на основе изученных программ</w:t>
      </w:r>
      <w:r w:rsidRPr="004B0BA5">
        <w:rPr>
          <w:szCs w:val="28"/>
        </w:rPr>
        <w:t>;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-</w:t>
      </w:r>
      <w:r w:rsidR="00664524" w:rsidRPr="004B0BA5">
        <w:rPr>
          <w:szCs w:val="28"/>
        </w:rPr>
        <w:t xml:space="preserve"> </w:t>
      </w:r>
      <w:r w:rsidRPr="004B0BA5">
        <w:rPr>
          <w:szCs w:val="28"/>
        </w:rPr>
        <w:t>выставки</w:t>
      </w:r>
      <w:r w:rsidR="002B102D">
        <w:rPr>
          <w:szCs w:val="28"/>
        </w:rPr>
        <w:t xml:space="preserve"> работ</w:t>
      </w:r>
      <w:r w:rsidRPr="004B0BA5">
        <w:rPr>
          <w:szCs w:val="28"/>
        </w:rPr>
        <w:t>;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-</w:t>
      </w:r>
      <w:r w:rsidR="00664524" w:rsidRPr="004B0BA5">
        <w:rPr>
          <w:szCs w:val="28"/>
        </w:rPr>
        <w:t xml:space="preserve"> </w:t>
      </w:r>
      <w:r w:rsidRPr="004B0BA5">
        <w:rPr>
          <w:szCs w:val="28"/>
        </w:rPr>
        <w:t xml:space="preserve">демонстрации </w:t>
      </w:r>
      <w:r w:rsidR="002B102D">
        <w:rPr>
          <w:szCs w:val="28"/>
        </w:rPr>
        <w:t xml:space="preserve">обучающих </w:t>
      </w:r>
      <w:r w:rsidRPr="004B0BA5">
        <w:rPr>
          <w:szCs w:val="28"/>
        </w:rPr>
        <w:t xml:space="preserve">фильмов. </w:t>
      </w:r>
    </w:p>
    <w:p w:rsidR="00FB3225" w:rsidRPr="004B0BA5" w:rsidRDefault="00FB3225" w:rsidP="004B0BA5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rPr>
          <w:szCs w:val="28"/>
        </w:rPr>
      </w:pPr>
      <w:r w:rsidRPr="004B0BA5">
        <w:rPr>
          <w:b/>
          <w:szCs w:val="28"/>
        </w:rPr>
        <w:t xml:space="preserve">Состав обучающихся: </w:t>
      </w:r>
      <w:r w:rsidRPr="004B0BA5">
        <w:rPr>
          <w:szCs w:val="28"/>
        </w:rPr>
        <w:t>группы одного возраста и разных возрастных категорий, являющихся основным составом клуба. Состав групп постоянный.</w:t>
      </w:r>
    </w:p>
    <w:p w:rsidR="00FB3225" w:rsidRPr="004B0BA5" w:rsidRDefault="00FB3225" w:rsidP="004B0BA5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rPr>
          <w:szCs w:val="28"/>
        </w:rPr>
      </w:pPr>
      <w:r w:rsidRPr="004B0BA5">
        <w:rPr>
          <w:b/>
          <w:bCs/>
          <w:w w:val="97"/>
          <w:szCs w:val="28"/>
        </w:rPr>
        <w:t>Фо</w:t>
      </w:r>
      <w:r w:rsidRPr="004B0BA5">
        <w:rPr>
          <w:b/>
          <w:bCs/>
          <w:spacing w:val="1"/>
          <w:w w:val="97"/>
          <w:szCs w:val="28"/>
        </w:rPr>
        <w:t>р</w:t>
      </w:r>
      <w:r w:rsidRPr="004B0BA5">
        <w:rPr>
          <w:b/>
          <w:bCs/>
          <w:w w:val="97"/>
          <w:szCs w:val="28"/>
        </w:rPr>
        <w:t>мы</w:t>
      </w:r>
      <w:r w:rsidRPr="004B0BA5">
        <w:rPr>
          <w:szCs w:val="28"/>
        </w:rPr>
        <w:t xml:space="preserve"> </w:t>
      </w:r>
      <w:r w:rsidRPr="004B0BA5">
        <w:rPr>
          <w:b/>
          <w:bCs/>
          <w:w w:val="97"/>
          <w:szCs w:val="28"/>
        </w:rPr>
        <w:t>и</w:t>
      </w:r>
      <w:r w:rsidRPr="004B0BA5">
        <w:rPr>
          <w:spacing w:val="1"/>
          <w:szCs w:val="28"/>
        </w:rPr>
        <w:t xml:space="preserve"> </w:t>
      </w:r>
      <w:r w:rsidRPr="004B0BA5">
        <w:rPr>
          <w:b/>
          <w:bCs/>
          <w:spacing w:val="1"/>
          <w:w w:val="97"/>
          <w:szCs w:val="28"/>
        </w:rPr>
        <w:t>р</w:t>
      </w:r>
      <w:r w:rsidRPr="004B0BA5">
        <w:rPr>
          <w:b/>
          <w:bCs/>
          <w:w w:val="97"/>
          <w:szCs w:val="28"/>
        </w:rPr>
        <w:t>е</w:t>
      </w:r>
      <w:r w:rsidRPr="004B0BA5">
        <w:rPr>
          <w:b/>
          <w:bCs/>
          <w:spacing w:val="-4"/>
          <w:w w:val="97"/>
          <w:szCs w:val="28"/>
        </w:rPr>
        <w:t>ж</w:t>
      </w:r>
      <w:r w:rsidRPr="004B0BA5">
        <w:rPr>
          <w:b/>
          <w:bCs/>
          <w:w w:val="97"/>
          <w:szCs w:val="28"/>
        </w:rPr>
        <w:t>им</w:t>
      </w:r>
      <w:r w:rsidRPr="004B0BA5">
        <w:rPr>
          <w:szCs w:val="28"/>
        </w:rPr>
        <w:t xml:space="preserve"> </w:t>
      </w:r>
      <w:r w:rsidRPr="004B0BA5">
        <w:rPr>
          <w:b/>
          <w:bCs/>
          <w:w w:val="97"/>
          <w:szCs w:val="28"/>
        </w:rPr>
        <w:t>за</w:t>
      </w:r>
      <w:r w:rsidRPr="004B0BA5">
        <w:rPr>
          <w:b/>
          <w:bCs/>
          <w:spacing w:val="1"/>
          <w:w w:val="97"/>
          <w:szCs w:val="28"/>
        </w:rPr>
        <w:t>н</w:t>
      </w:r>
      <w:r w:rsidRPr="004B0BA5">
        <w:rPr>
          <w:b/>
          <w:bCs/>
          <w:w w:val="97"/>
          <w:szCs w:val="28"/>
        </w:rPr>
        <w:t>я</w:t>
      </w:r>
      <w:r w:rsidRPr="004B0BA5">
        <w:rPr>
          <w:b/>
          <w:bCs/>
          <w:spacing w:val="2"/>
          <w:w w:val="97"/>
          <w:szCs w:val="28"/>
        </w:rPr>
        <w:t>т</w:t>
      </w:r>
      <w:r w:rsidRPr="004B0BA5">
        <w:rPr>
          <w:b/>
          <w:bCs/>
          <w:spacing w:val="1"/>
          <w:w w:val="97"/>
          <w:szCs w:val="28"/>
        </w:rPr>
        <w:t>и</w:t>
      </w:r>
      <w:r w:rsidRPr="004B0BA5">
        <w:rPr>
          <w:b/>
          <w:bCs/>
          <w:w w:val="97"/>
          <w:szCs w:val="28"/>
        </w:rPr>
        <w:t>й: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Группа имеет в своем составе 1</w:t>
      </w:r>
      <w:r w:rsidR="006353D0">
        <w:rPr>
          <w:szCs w:val="28"/>
        </w:rPr>
        <w:t>0</w:t>
      </w:r>
      <w:r w:rsidR="00664524" w:rsidRPr="004B0BA5">
        <w:rPr>
          <w:szCs w:val="28"/>
        </w:rPr>
        <w:t xml:space="preserve"> </w:t>
      </w:r>
      <w:r w:rsidRPr="004B0BA5">
        <w:rPr>
          <w:szCs w:val="28"/>
        </w:rPr>
        <w:t xml:space="preserve">человек и занимается 1 раз в неделю по </w:t>
      </w:r>
      <w:r w:rsidR="006353D0">
        <w:rPr>
          <w:szCs w:val="28"/>
        </w:rPr>
        <w:t>1</w:t>
      </w:r>
      <w:r w:rsidRPr="004B0BA5">
        <w:rPr>
          <w:szCs w:val="28"/>
        </w:rPr>
        <w:t xml:space="preserve"> академическ</w:t>
      </w:r>
      <w:r w:rsidR="006353D0">
        <w:rPr>
          <w:szCs w:val="28"/>
        </w:rPr>
        <w:t>ому часу</w:t>
      </w:r>
      <w:r w:rsidRPr="004B0BA5">
        <w:rPr>
          <w:szCs w:val="28"/>
        </w:rPr>
        <w:t>.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На мероприятия и итоговые занятия приглашаются обучающиеся</w:t>
      </w:r>
      <w:r w:rsidR="006353D0">
        <w:rPr>
          <w:szCs w:val="28"/>
        </w:rPr>
        <w:t>, учителя</w:t>
      </w:r>
      <w:r w:rsidRPr="004B0BA5">
        <w:rPr>
          <w:szCs w:val="28"/>
        </w:rPr>
        <w:t xml:space="preserve"> и родители.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Каждое занятие является комплексным и предполагает исполь</w:t>
      </w:r>
      <w:r w:rsidR="00664524" w:rsidRPr="004B0BA5">
        <w:rPr>
          <w:szCs w:val="28"/>
        </w:rPr>
        <w:t>зование нескольких видов учебно–</w:t>
      </w:r>
      <w:r w:rsidRPr="004B0BA5">
        <w:rPr>
          <w:szCs w:val="28"/>
        </w:rPr>
        <w:t xml:space="preserve">воспитательной деятельности, что делает его </w:t>
      </w:r>
      <w:r w:rsidRPr="004B0BA5">
        <w:rPr>
          <w:szCs w:val="28"/>
        </w:rPr>
        <w:lastRenderedPageBreak/>
        <w:t>привлекательным, а чередование этих видов позволяет постоянно удерживать внимание детей и дает возможность усвоить больший объем информации.</w:t>
      </w:r>
    </w:p>
    <w:p w:rsidR="00FB3225" w:rsidRPr="004B0BA5" w:rsidRDefault="00FB3225" w:rsidP="004B0BA5">
      <w:pPr>
        <w:suppressAutoHyphens/>
        <w:spacing w:line="276" w:lineRule="auto"/>
        <w:ind w:firstLine="567"/>
        <w:rPr>
          <w:szCs w:val="28"/>
        </w:rPr>
      </w:pPr>
      <w:r w:rsidRPr="004B0BA5">
        <w:rPr>
          <w:szCs w:val="28"/>
        </w:rPr>
        <w:t>Учебный план и направления могут варьировать и изменяться в соответствии с изменением учебной нагрузки, социальным заказом.</w:t>
      </w:r>
    </w:p>
    <w:p w:rsidR="004061CA" w:rsidRDefault="004061CA" w:rsidP="004F278C">
      <w:pPr>
        <w:pStyle w:val="a4"/>
      </w:pPr>
      <w:bookmarkStart w:id="5" w:name="_Toc48735299"/>
      <w:r w:rsidRPr="004B0BA5">
        <w:rPr>
          <w:bCs/>
          <w:w w:val="97"/>
        </w:rPr>
        <w:t xml:space="preserve">1.2 </w:t>
      </w:r>
      <w:r w:rsidRPr="004B0BA5">
        <w:t>Цель и задачи программы</w:t>
      </w:r>
      <w:bookmarkEnd w:id="5"/>
    </w:p>
    <w:p w:rsidR="006353D0" w:rsidRDefault="00AD26FA" w:rsidP="00AD26FA">
      <w:pPr>
        <w:tabs>
          <w:tab w:val="left" w:pos="426"/>
        </w:tabs>
        <w:spacing w:line="276" w:lineRule="auto"/>
      </w:pPr>
      <w:r w:rsidRPr="00AD26FA">
        <w:rPr>
          <w:b/>
          <w:color w:val="000000"/>
        </w:rPr>
        <w:t>Цель</w:t>
      </w:r>
      <w:r w:rsidRPr="00AD26FA">
        <w:rPr>
          <w:color w:val="000000"/>
        </w:rPr>
        <w:t xml:space="preserve"> </w:t>
      </w:r>
      <w:r w:rsidRPr="00AD26FA">
        <w:rPr>
          <w:b/>
          <w:color w:val="000000"/>
        </w:rPr>
        <w:t>программы:</w:t>
      </w:r>
      <w:r w:rsidRPr="00AD26FA">
        <w:rPr>
          <w:color w:val="000000"/>
        </w:rPr>
        <w:t xml:space="preserve"> формирование уникальных </w:t>
      </w:r>
      <w:r w:rsidRPr="00AD26FA">
        <w:t>H</w:t>
      </w:r>
      <w:r w:rsidRPr="00AD26FA">
        <w:rPr>
          <w:color w:val="000000"/>
        </w:rPr>
        <w:t xml:space="preserve">ard- и </w:t>
      </w:r>
      <w:r w:rsidRPr="00AD26FA">
        <w:t>S</w:t>
      </w:r>
      <w:r w:rsidRPr="00AD26FA">
        <w:rPr>
          <w:color w:val="000000"/>
        </w:rPr>
        <w:t>oft</w:t>
      </w:r>
      <w:r w:rsidRPr="00AD26FA">
        <w:t>-</w:t>
      </w:r>
      <w:r w:rsidRPr="00AD26FA">
        <w:rPr>
          <w:color w:val="000000"/>
        </w:rPr>
        <w:t>компетенций по работе с VR/AR-технологиями через использование кейс-технологий</w:t>
      </w:r>
      <w:r w:rsidR="006353D0">
        <w:t>.</w:t>
      </w:r>
    </w:p>
    <w:p w:rsidR="006353D0" w:rsidRPr="008E3703" w:rsidRDefault="006353D0" w:rsidP="006353D0">
      <w:pPr>
        <w:tabs>
          <w:tab w:val="left" w:pos="426"/>
        </w:tabs>
        <w:rPr>
          <w:b/>
          <w:sz w:val="24"/>
        </w:rPr>
      </w:pPr>
      <w:r w:rsidRPr="008E3703">
        <w:rPr>
          <w:b/>
        </w:rPr>
        <w:t>Задачи:</w:t>
      </w:r>
    </w:p>
    <w:bookmarkStart w:id="6" w:name="_Toc48735300" w:displacedByCustomXml="next"/>
    <w:sdt>
      <w:sdtPr>
        <w:rPr>
          <w:sz w:val="24"/>
        </w:rPr>
        <w:tag w:val="goog_rdk_70"/>
        <w:id w:val="1479376"/>
      </w:sdtPr>
      <w:sdtContent>
        <w:p w:rsidR="00AD26FA" w:rsidRPr="00AD26FA" w:rsidRDefault="00AD26FA" w:rsidP="00AD26FA">
          <w:pPr>
            <w:pStyle w:val="20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i/>
              <w:sz w:val="28"/>
              <w:szCs w:val="24"/>
              <w:u w:val="single"/>
            </w:rPr>
            <w:t>Обучающие:</w:t>
          </w:r>
        </w:p>
      </w:sdtContent>
    </w:sdt>
    <w:sdt>
      <w:sdtPr>
        <w:rPr>
          <w:sz w:val="24"/>
        </w:rPr>
        <w:tag w:val="goog_rdk_71"/>
        <w:id w:val="1479377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5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н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терфейс, полигональное моделирование;</w:t>
          </w:r>
        </w:p>
      </w:sdtContent>
    </w:sdt>
    <w:sdt>
      <w:sdtPr>
        <w:rPr>
          <w:sz w:val="24"/>
        </w:rPr>
        <w:tag w:val="goog_rdk_72"/>
        <w:id w:val="1479378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5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rPr>
          <w:sz w:val="24"/>
        </w:rPr>
        <w:tag w:val="goog_rdk_73"/>
        <w:id w:val="1479379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5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сформировать базовые навыки работы в программах для разработки прил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о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жений с виртуальной и дополненной реальностью;</w:t>
          </w:r>
        </w:p>
      </w:sdtContent>
    </w:sdt>
    <w:sdt>
      <w:sdtPr>
        <w:rPr>
          <w:sz w:val="24"/>
        </w:rPr>
        <w:tag w:val="goog_rdk_74"/>
        <w:id w:val="1479380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5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сформировать базовые навыки работы в программах для трёхмерного мод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е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лирования;</w:t>
          </w:r>
        </w:p>
      </w:sdtContent>
    </w:sdt>
    <w:sdt>
      <w:sdtPr>
        <w:rPr>
          <w:sz w:val="24"/>
        </w:rPr>
        <w:tag w:val="goog_rdk_75"/>
        <w:id w:val="1479381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5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rPr>
          <w:sz w:val="24"/>
        </w:rPr>
        <w:tag w:val="goog_rdk_76"/>
        <w:id w:val="1479382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5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сформировать базовые навыки работы в программах для разработки граф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и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ческих интерфейсов;</w:t>
          </w:r>
        </w:p>
      </w:sdtContent>
    </w:sdt>
    <w:sdt>
      <w:sdtPr>
        <w:rPr>
          <w:sz w:val="24"/>
        </w:rPr>
        <w:tag w:val="goog_rdk_77"/>
        <w:id w:val="1479383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5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привить навыки проектной деятельности, в том числе использование инс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т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рументов планирования.</w:t>
          </w:r>
        </w:p>
      </w:sdtContent>
    </w:sdt>
    <w:sdt>
      <w:sdtPr>
        <w:rPr>
          <w:sz w:val="24"/>
        </w:rPr>
        <w:tag w:val="goog_rdk_79"/>
        <w:id w:val="1479385"/>
      </w:sdtPr>
      <w:sdtContent>
        <w:p w:rsidR="00AD26FA" w:rsidRPr="00AD26FA" w:rsidRDefault="00AD26FA" w:rsidP="00AD26FA">
          <w:pPr>
            <w:pStyle w:val="20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i/>
              <w:sz w:val="28"/>
              <w:szCs w:val="24"/>
              <w:u w:val="single"/>
            </w:rPr>
            <w:t>Развивающие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:</w:t>
          </w:r>
        </w:p>
      </w:sdtContent>
    </w:sdt>
    <w:sdt>
      <w:sdtPr>
        <w:rPr>
          <w:sz w:val="24"/>
        </w:rPr>
        <w:tag w:val="goog_rdk_80"/>
        <w:id w:val="1479386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6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rPr>
          <w:sz w:val="24"/>
        </w:rPr>
        <w:tag w:val="goog_rdk_81"/>
        <w:id w:val="1479387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6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способствовать расширению словарного запаса;</w:t>
          </w:r>
        </w:p>
      </w:sdtContent>
    </w:sdt>
    <w:sdt>
      <w:sdtPr>
        <w:rPr>
          <w:sz w:val="24"/>
        </w:rPr>
        <w:tag w:val="goog_rdk_82"/>
        <w:id w:val="1479388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6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способствовать развитию памяти, внимания, технического мышления, из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о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бретательности;</w:t>
          </w:r>
        </w:p>
      </w:sdtContent>
    </w:sdt>
    <w:sdt>
      <w:sdtPr>
        <w:rPr>
          <w:sz w:val="24"/>
        </w:rPr>
        <w:tag w:val="goog_rdk_83"/>
        <w:id w:val="1479389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6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способствовать развитию алгоритмического мышления;</w:t>
          </w:r>
        </w:p>
      </w:sdtContent>
    </w:sdt>
    <w:sdt>
      <w:sdtPr>
        <w:rPr>
          <w:sz w:val="24"/>
        </w:rPr>
        <w:tag w:val="goog_rdk_84"/>
        <w:id w:val="1479390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6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способствовать формированию интереса к техническим знаниям;</w:t>
          </w:r>
        </w:p>
      </w:sdtContent>
    </w:sdt>
    <w:sdt>
      <w:sdtPr>
        <w:rPr>
          <w:sz w:val="24"/>
        </w:rPr>
        <w:tag w:val="goog_rdk_85"/>
        <w:id w:val="1479391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6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способствовать формированию умения практического применения пол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у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ченных знаний;</w:t>
          </w:r>
        </w:p>
      </w:sdtContent>
    </w:sdt>
    <w:sdt>
      <w:sdtPr>
        <w:rPr>
          <w:sz w:val="24"/>
        </w:rPr>
        <w:tag w:val="goog_rdk_86"/>
        <w:id w:val="1479392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6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rPr>
          <w:sz w:val="24"/>
        </w:rPr>
        <w:tag w:val="goog_rdk_87"/>
        <w:id w:val="1479393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6"/>
            </w:numP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rPr>
          <w:sz w:val="24"/>
        </w:rPr>
        <w:tag w:val="goog_rdk_88"/>
        <w:id w:val="1479394"/>
      </w:sdtPr>
      <w:sdtContent>
        <w:p w:rsidR="00AD26FA" w:rsidRPr="00AD26FA" w:rsidRDefault="00AD26FA" w:rsidP="00AD26FA">
          <w:pPr>
            <w:pStyle w:val="20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i/>
              <w:sz w:val="28"/>
              <w:szCs w:val="24"/>
              <w:u w:val="single"/>
            </w:rPr>
            <w:t>Воспитательные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:</w:t>
          </w:r>
        </w:p>
      </w:sdtContent>
    </w:sdt>
    <w:sdt>
      <w:sdtPr>
        <w:rPr>
          <w:sz w:val="24"/>
        </w:rPr>
        <w:tag w:val="goog_rdk_89"/>
        <w:id w:val="1479395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6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воспитывать аккуратность и дисциплинированность при выполнении раб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о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ты;</w:t>
          </w:r>
        </w:p>
      </w:sdtContent>
    </w:sdt>
    <w:sdt>
      <w:sdtPr>
        <w:rPr>
          <w:sz w:val="24"/>
        </w:rPr>
        <w:tag w:val="goog_rdk_90"/>
        <w:id w:val="1479396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6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способствовать формированию положительной мотивации к трудовой де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я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тельности;</w:t>
          </w:r>
        </w:p>
      </w:sdtContent>
    </w:sdt>
    <w:sdt>
      <w:sdtPr>
        <w:rPr>
          <w:sz w:val="24"/>
        </w:rPr>
        <w:tag w:val="goog_rdk_91"/>
        <w:id w:val="1479397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6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rPr>
          <w:sz w:val="24"/>
        </w:rPr>
        <w:tag w:val="goog_rdk_92"/>
        <w:id w:val="1479398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6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воспитывать трудолюбие, уважение к труду;</w:t>
          </w:r>
        </w:p>
      </w:sdtContent>
    </w:sdt>
    <w:sdt>
      <w:sdtPr>
        <w:rPr>
          <w:sz w:val="24"/>
        </w:rPr>
        <w:tag w:val="goog_rdk_93"/>
        <w:id w:val="1479399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6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формировать чувство коллективизма и взаимопомощи;</w:t>
          </w:r>
        </w:p>
      </w:sdtContent>
    </w:sdt>
    <w:sdt>
      <w:sdtPr>
        <w:rPr>
          <w:sz w:val="24"/>
        </w:rPr>
        <w:tag w:val="goog_rdk_94"/>
        <w:id w:val="1479400"/>
      </w:sdtPr>
      <w:sdtContent>
        <w:p w:rsidR="00AD26FA" w:rsidRPr="00AD26FA" w:rsidRDefault="00AD26FA" w:rsidP="00AD26FA">
          <w:pPr>
            <w:pStyle w:val="20"/>
            <w:numPr>
              <w:ilvl w:val="0"/>
              <w:numId w:val="36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imes New Roman" w:eastAsia="Times New Roman" w:hAnsi="Times New Roman" w:cs="Times New Roman"/>
              <w:sz w:val="28"/>
              <w:szCs w:val="24"/>
            </w:rPr>
          </w:pP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воспитывать чувство патриотизма, гражданственности, гордости за дост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и</w:t>
          </w:r>
          <w:r w:rsidRPr="00AD26FA">
            <w:rPr>
              <w:rFonts w:ascii="Times New Roman" w:eastAsia="Times New Roman" w:hAnsi="Times New Roman" w:cs="Times New Roman"/>
              <w:sz w:val="28"/>
              <w:szCs w:val="24"/>
            </w:rPr>
            <w:t>жения отечественной ИТ-отрасли.</w:t>
          </w:r>
        </w:p>
      </w:sdtContent>
    </w:sdt>
    <w:p w:rsidR="00933C3C" w:rsidRPr="004B0BA5" w:rsidRDefault="00AD26FA" w:rsidP="00AD26FA">
      <w:pPr>
        <w:pStyle w:val="a4"/>
      </w:pPr>
      <w:r>
        <w:t xml:space="preserve"> </w:t>
      </w:r>
      <w:r w:rsidR="00A82945">
        <w:t xml:space="preserve">1.3 </w:t>
      </w:r>
      <w:r w:rsidR="00933C3C" w:rsidRPr="004B0BA5">
        <w:t>Содержание программы</w:t>
      </w:r>
      <w:bookmarkEnd w:id="6"/>
    </w:p>
    <w:p w:rsidR="00933C3C" w:rsidRDefault="00933C3C" w:rsidP="00933C3C">
      <w:pPr>
        <w:pStyle w:val="a8"/>
        <w:rPr>
          <w:rStyle w:val="af7"/>
          <w:b w:val="0"/>
          <w:szCs w:val="28"/>
        </w:rPr>
      </w:pPr>
      <w:r w:rsidRPr="004B0BA5">
        <w:rPr>
          <w:rStyle w:val="af7"/>
          <w:b w:val="0"/>
          <w:szCs w:val="28"/>
        </w:rPr>
        <w:t xml:space="preserve">содержание ДООП (первый год обучения – </w:t>
      </w:r>
      <w:r w:rsidR="003532C4">
        <w:rPr>
          <w:rStyle w:val="af7"/>
          <w:b w:val="0"/>
          <w:szCs w:val="28"/>
        </w:rPr>
        <w:t>72</w:t>
      </w:r>
      <w:r w:rsidRPr="004B0BA5">
        <w:rPr>
          <w:rStyle w:val="af7"/>
          <w:b w:val="0"/>
          <w:szCs w:val="28"/>
        </w:rPr>
        <w:t xml:space="preserve"> час</w:t>
      </w:r>
      <w:r w:rsidR="006353D0">
        <w:rPr>
          <w:rStyle w:val="af7"/>
          <w:b w:val="0"/>
          <w:szCs w:val="28"/>
        </w:rPr>
        <w:t>ов</w:t>
      </w:r>
      <w:r w:rsidRPr="004B0BA5">
        <w:rPr>
          <w:rStyle w:val="af7"/>
          <w:b w:val="0"/>
          <w:szCs w:val="28"/>
        </w:rPr>
        <w:t>)</w:t>
      </w:r>
    </w:p>
    <w:tbl>
      <w:tblPr>
        <w:tblStyle w:val="af8"/>
        <w:tblW w:w="0" w:type="auto"/>
        <w:tblLayout w:type="fixed"/>
        <w:tblLook w:val="04A0"/>
      </w:tblPr>
      <w:tblGrid>
        <w:gridCol w:w="675"/>
        <w:gridCol w:w="5812"/>
        <w:gridCol w:w="1091"/>
        <w:gridCol w:w="1352"/>
        <w:gridCol w:w="916"/>
      </w:tblGrid>
      <w:tr w:rsidR="003532C4" w:rsidTr="003532C4">
        <w:tc>
          <w:tcPr>
            <w:tcW w:w="675" w:type="dxa"/>
            <w:vMerge w:val="restart"/>
          </w:tcPr>
          <w:p w:rsidR="003532C4" w:rsidRDefault="003532C4" w:rsidP="00933C3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№ п/п</w:t>
            </w:r>
          </w:p>
        </w:tc>
        <w:tc>
          <w:tcPr>
            <w:tcW w:w="5812" w:type="dxa"/>
            <w:vMerge w:val="restart"/>
          </w:tcPr>
          <w:p w:rsidR="003532C4" w:rsidRDefault="003532C4" w:rsidP="00933C3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Содержание</w:t>
            </w:r>
          </w:p>
        </w:tc>
        <w:tc>
          <w:tcPr>
            <w:tcW w:w="3359" w:type="dxa"/>
            <w:gridSpan w:val="3"/>
          </w:tcPr>
          <w:p w:rsidR="003532C4" w:rsidRDefault="003532C4" w:rsidP="00933C3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Количество часов</w:t>
            </w:r>
          </w:p>
        </w:tc>
      </w:tr>
      <w:tr w:rsidR="003532C4" w:rsidTr="003532C4">
        <w:tc>
          <w:tcPr>
            <w:tcW w:w="675" w:type="dxa"/>
            <w:vMerge/>
          </w:tcPr>
          <w:p w:rsidR="003532C4" w:rsidRDefault="003532C4" w:rsidP="00933C3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</w:p>
        </w:tc>
        <w:tc>
          <w:tcPr>
            <w:tcW w:w="5812" w:type="dxa"/>
            <w:vMerge/>
          </w:tcPr>
          <w:p w:rsidR="003532C4" w:rsidRDefault="003532C4" w:rsidP="00933C3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</w:p>
        </w:tc>
        <w:tc>
          <w:tcPr>
            <w:tcW w:w="1091" w:type="dxa"/>
          </w:tcPr>
          <w:p w:rsidR="003532C4" w:rsidRDefault="003532C4" w:rsidP="00933C3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Теория</w:t>
            </w:r>
          </w:p>
        </w:tc>
        <w:tc>
          <w:tcPr>
            <w:tcW w:w="1352" w:type="dxa"/>
          </w:tcPr>
          <w:p w:rsidR="003532C4" w:rsidRDefault="003532C4" w:rsidP="00933C3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Практика</w:t>
            </w:r>
          </w:p>
        </w:tc>
        <w:tc>
          <w:tcPr>
            <w:tcW w:w="916" w:type="dxa"/>
          </w:tcPr>
          <w:p w:rsidR="003532C4" w:rsidRDefault="003532C4" w:rsidP="00933C3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Всего</w:t>
            </w:r>
          </w:p>
        </w:tc>
      </w:tr>
      <w:tr w:rsidR="00146638" w:rsidTr="003532C4">
        <w:tc>
          <w:tcPr>
            <w:tcW w:w="675" w:type="dxa"/>
          </w:tcPr>
          <w:p w:rsidR="00146638" w:rsidRDefault="00146638" w:rsidP="00146638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1</w:t>
            </w:r>
          </w:p>
        </w:tc>
        <w:tc>
          <w:tcPr>
            <w:tcW w:w="5812" w:type="dxa"/>
          </w:tcPr>
          <w:p w:rsidR="00146638" w:rsidRDefault="00146638" w:rsidP="00146638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Знакомство с Blender 1</w:t>
            </w:r>
          </w:p>
        </w:tc>
        <w:tc>
          <w:tcPr>
            <w:tcW w:w="1091" w:type="dxa"/>
          </w:tcPr>
          <w:p w:rsidR="00146638" w:rsidRDefault="00146638" w:rsidP="00146638">
            <w:pPr>
              <w:pStyle w:val="a8"/>
              <w:ind w:firstLine="0"/>
            </w:pPr>
            <w:r>
              <w:t>1</w:t>
            </w:r>
          </w:p>
        </w:tc>
        <w:tc>
          <w:tcPr>
            <w:tcW w:w="1352" w:type="dxa"/>
          </w:tcPr>
          <w:p w:rsidR="00146638" w:rsidRDefault="00146638" w:rsidP="00146638">
            <w:pPr>
              <w:pStyle w:val="a8"/>
              <w:ind w:firstLine="0"/>
            </w:pPr>
            <w:r>
              <w:t>1</w:t>
            </w:r>
          </w:p>
        </w:tc>
        <w:tc>
          <w:tcPr>
            <w:tcW w:w="916" w:type="dxa"/>
          </w:tcPr>
          <w:p w:rsidR="00146638" w:rsidRDefault="00146638" w:rsidP="00146638">
            <w:pPr>
              <w:pStyle w:val="a8"/>
              <w:ind w:firstLine="0"/>
            </w:pPr>
            <w:r>
              <w:t>2</w:t>
            </w:r>
          </w:p>
        </w:tc>
      </w:tr>
      <w:tr w:rsidR="00146638" w:rsidTr="003532C4">
        <w:tc>
          <w:tcPr>
            <w:tcW w:w="675" w:type="dxa"/>
          </w:tcPr>
          <w:p w:rsidR="00146638" w:rsidRDefault="00146638" w:rsidP="00146638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5812" w:type="dxa"/>
          </w:tcPr>
          <w:p w:rsidR="00146638" w:rsidRDefault="00146638" w:rsidP="00146638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Моделирование</w:t>
            </w:r>
          </w:p>
        </w:tc>
        <w:tc>
          <w:tcPr>
            <w:tcW w:w="1091" w:type="dxa"/>
          </w:tcPr>
          <w:p w:rsidR="00146638" w:rsidRDefault="00146638" w:rsidP="00146638">
            <w:pPr>
              <w:pStyle w:val="a8"/>
              <w:ind w:firstLine="0"/>
            </w:pPr>
            <w:r>
              <w:t>8</w:t>
            </w:r>
          </w:p>
        </w:tc>
        <w:tc>
          <w:tcPr>
            <w:tcW w:w="1352" w:type="dxa"/>
          </w:tcPr>
          <w:p w:rsidR="00146638" w:rsidRDefault="00146638" w:rsidP="00146638">
            <w:pPr>
              <w:pStyle w:val="a8"/>
              <w:ind w:firstLine="0"/>
            </w:pPr>
            <w:r>
              <w:t>8</w:t>
            </w:r>
          </w:p>
        </w:tc>
        <w:tc>
          <w:tcPr>
            <w:tcW w:w="916" w:type="dxa"/>
          </w:tcPr>
          <w:p w:rsidR="00146638" w:rsidRDefault="00146638" w:rsidP="00146638">
            <w:pPr>
              <w:pStyle w:val="a8"/>
              <w:ind w:firstLine="0"/>
            </w:pPr>
            <w:r>
              <w:t>16</w:t>
            </w:r>
          </w:p>
        </w:tc>
      </w:tr>
      <w:tr w:rsidR="00146638" w:rsidTr="003532C4">
        <w:tc>
          <w:tcPr>
            <w:tcW w:w="675" w:type="dxa"/>
          </w:tcPr>
          <w:p w:rsidR="00146638" w:rsidRDefault="00146638" w:rsidP="00146638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3</w:t>
            </w:r>
          </w:p>
        </w:tc>
        <w:tc>
          <w:tcPr>
            <w:tcW w:w="5812" w:type="dxa"/>
          </w:tcPr>
          <w:p w:rsidR="00146638" w:rsidRDefault="00146638" w:rsidP="00146638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Скульптинг</w:t>
            </w:r>
          </w:p>
        </w:tc>
        <w:tc>
          <w:tcPr>
            <w:tcW w:w="1091" w:type="dxa"/>
          </w:tcPr>
          <w:p w:rsidR="00146638" w:rsidRDefault="00146638" w:rsidP="00146638">
            <w:pPr>
              <w:pStyle w:val="a8"/>
              <w:ind w:firstLine="0"/>
            </w:pPr>
            <w:r>
              <w:t>2</w:t>
            </w:r>
          </w:p>
        </w:tc>
        <w:tc>
          <w:tcPr>
            <w:tcW w:w="1352" w:type="dxa"/>
          </w:tcPr>
          <w:p w:rsidR="00146638" w:rsidRDefault="00146638" w:rsidP="00146638">
            <w:pPr>
              <w:pStyle w:val="a8"/>
              <w:ind w:firstLine="0"/>
            </w:pPr>
            <w:r>
              <w:t>2</w:t>
            </w:r>
          </w:p>
        </w:tc>
        <w:tc>
          <w:tcPr>
            <w:tcW w:w="916" w:type="dxa"/>
          </w:tcPr>
          <w:p w:rsidR="00146638" w:rsidRDefault="00146638" w:rsidP="00146638">
            <w:pPr>
              <w:pStyle w:val="a8"/>
              <w:ind w:firstLine="0"/>
            </w:pPr>
            <w:r>
              <w:t>4</w:t>
            </w:r>
          </w:p>
        </w:tc>
      </w:tr>
      <w:tr w:rsidR="00146638" w:rsidTr="003532C4">
        <w:tc>
          <w:tcPr>
            <w:tcW w:w="675" w:type="dxa"/>
          </w:tcPr>
          <w:p w:rsidR="00146638" w:rsidRDefault="00146638" w:rsidP="00146638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4</w:t>
            </w:r>
          </w:p>
        </w:tc>
        <w:tc>
          <w:tcPr>
            <w:tcW w:w="5812" w:type="dxa"/>
          </w:tcPr>
          <w:p w:rsidR="00146638" w:rsidRDefault="00146638" w:rsidP="00146638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Текстурирование</w:t>
            </w:r>
          </w:p>
        </w:tc>
        <w:tc>
          <w:tcPr>
            <w:tcW w:w="1091" w:type="dxa"/>
          </w:tcPr>
          <w:p w:rsidR="00146638" w:rsidRDefault="00146638" w:rsidP="00146638">
            <w:pPr>
              <w:pStyle w:val="a8"/>
              <w:ind w:firstLine="0"/>
            </w:pPr>
            <w:r>
              <w:t>4</w:t>
            </w:r>
          </w:p>
        </w:tc>
        <w:tc>
          <w:tcPr>
            <w:tcW w:w="1352" w:type="dxa"/>
          </w:tcPr>
          <w:p w:rsidR="00146638" w:rsidRDefault="00146638" w:rsidP="00146638">
            <w:pPr>
              <w:pStyle w:val="a8"/>
              <w:ind w:firstLine="0"/>
            </w:pPr>
            <w:r>
              <w:t>4</w:t>
            </w:r>
          </w:p>
        </w:tc>
        <w:tc>
          <w:tcPr>
            <w:tcW w:w="916" w:type="dxa"/>
          </w:tcPr>
          <w:p w:rsidR="00146638" w:rsidRDefault="00146638" w:rsidP="00146638">
            <w:pPr>
              <w:pStyle w:val="a8"/>
              <w:ind w:firstLine="0"/>
            </w:pPr>
            <w:r>
              <w:t>8</w:t>
            </w:r>
          </w:p>
        </w:tc>
      </w:tr>
      <w:tr w:rsidR="00146638" w:rsidTr="003532C4">
        <w:tc>
          <w:tcPr>
            <w:tcW w:w="675" w:type="dxa"/>
          </w:tcPr>
          <w:p w:rsidR="00146638" w:rsidRDefault="00146638" w:rsidP="00146638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5</w:t>
            </w:r>
          </w:p>
        </w:tc>
        <w:tc>
          <w:tcPr>
            <w:tcW w:w="5812" w:type="dxa"/>
          </w:tcPr>
          <w:p w:rsidR="00146638" w:rsidRDefault="00146638" w:rsidP="00146638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Ригинг, скининг и сетап персонажей</w:t>
            </w:r>
          </w:p>
        </w:tc>
        <w:tc>
          <w:tcPr>
            <w:tcW w:w="1091" w:type="dxa"/>
          </w:tcPr>
          <w:p w:rsidR="00146638" w:rsidRDefault="00146638" w:rsidP="00146638">
            <w:pPr>
              <w:pStyle w:val="a8"/>
              <w:ind w:firstLine="0"/>
            </w:pPr>
            <w:r>
              <w:t>2</w:t>
            </w:r>
          </w:p>
        </w:tc>
        <w:tc>
          <w:tcPr>
            <w:tcW w:w="1352" w:type="dxa"/>
          </w:tcPr>
          <w:p w:rsidR="00146638" w:rsidRDefault="00146638" w:rsidP="00146638">
            <w:pPr>
              <w:pStyle w:val="a8"/>
              <w:ind w:firstLine="0"/>
            </w:pPr>
            <w:r>
              <w:t>2</w:t>
            </w:r>
          </w:p>
        </w:tc>
        <w:tc>
          <w:tcPr>
            <w:tcW w:w="916" w:type="dxa"/>
          </w:tcPr>
          <w:p w:rsidR="00146638" w:rsidRDefault="00146638" w:rsidP="00146638">
            <w:pPr>
              <w:pStyle w:val="a8"/>
              <w:ind w:firstLine="0"/>
            </w:pPr>
            <w:r>
              <w:t>4</w:t>
            </w:r>
          </w:p>
        </w:tc>
      </w:tr>
      <w:tr w:rsidR="00146638" w:rsidTr="003532C4">
        <w:tc>
          <w:tcPr>
            <w:tcW w:w="675" w:type="dxa"/>
          </w:tcPr>
          <w:p w:rsidR="00146638" w:rsidRDefault="00146638" w:rsidP="00146638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6</w:t>
            </w:r>
          </w:p>
        </w:tc>
        <w:tc>
          <w:tcPr>
            <w:tcW w:w="5812" w:type="dxa"/>
          </w:tcPr>
          <w:p w:rsidR="00146638" w:rsidRDefault="00146638" w:rsidP="00146638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Анимация</w:t>
            </w:r>
          </w:p>
        </w:tc>
        <w:tc>
          <w:tcPr>
            <w:tcW w:w="1091" w:type="dxa"/>
          </w:tcPr>
          <w:p w:rsidR="00146638" w:rsidRDefault="00146638" w:rsidP="00146638">
            <w:pPr>
              <w:pStyle w:val="a8"/>
              <w:ind w:firstLine="0"/>
            </w:pPr>
            <w:r>
              <w:t>2</w:t>
            </w:r>
          </w:p>
        </w:tc>
        <w:tc>
          <w:tcPr>
            <w:tcW w:w="1352" w:type="dxa"/>
          </w:tcPr>
          <w:p w:rsidR="00146638" w:rsidRDefault="00146638" w:rsidP="00146638">
            <w:pPr>
              <w:pStyle w:val="a8"/>
              <w:ind w:firstLine="0"/>
            </w:pPr>
            <w:r>
              <w:t>2</w:t>
            </w:r>
          </w:p>
        </w:tc>
        <w:tc>
          <w:tcPr>
            <w:tcW w:w="916" w:type="dxa"/>
          </w:tcPr>
          <w:p w:rsidR="00146638" w:rsidRDefault="00146638" w:rsidP="00146638">
            <w:pPr>
              <w:pStyle w:val="a8"/>
              <w:ind w:firstLine="0"/>
            </w:pPr>
            <w:r>
              <w:t>4</w:t>
            </w:r>
          </w:p>
        </w:tc>
      </w:tr>
      <w:tr w:rsidR="00146638" w:rsidTr="003532C4">
        <w:tc>
          <w:tcPr>
            <w:tcW w:w="675" w:type="dxa"/>
          </w:tcPr>
          <w:p w:rsidR="00146638" w:rsidRDefault="00146638" w:rsidP="00146638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7</w:t>
            </w:r>
          </w:p>
        </w:tc>
        <w:tc>
          <w:tcPr>
            <w:tcW w:w="5812" w:type="dxa"/>
          </w:tcPr>
          <w:p w:rsidR="00146638" w:rsidRDefault="00146638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 xml:space="preserve">Знакомство с UE4. </w:t>
            </w:r>
          </w:p>
        </w:tc>
        <w:tc>
          <w:tcPr>
            <w:tcW w:w="1091" w:type="dxa"/>
          </w:tcPr>
          <w:p w:rsidR="00146638" w:rsidRDefault="00146638" w:rsidP="00146638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1352" w:type="dxa"/>
          </w:tcPr>
          <w:p w:rsidR="00146638" w:rsidRDefault="00146638" w:rsidP="00146638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916" w:type="dxa"/>
          </w:tcPr>
          <w:p w:rsidR="00146638" w:rsidRDefault="00146638" w:rsidP="00146638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4</w:t>
            </w:r>
          </w:p>
        </w:tc>
      </w:tr>
      <w:tr w:rsidR="00B0788C" w:rsidTr="003532C4">
        <w:tc>
          <w:tcPr>
            <w:tcW w:w="675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8</w:t>
            </w:r>
          </w:p>
        </w:tc>
        <w:tc>
          <w:tcPr>
            <w:tcW w:w="5812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Язык программирования Blueprints</w:t>
            </w:r>
          </w:p>
        </w:tc>
        <w:tc>
          <w:tcPr>
            <w:tcW w:w="1091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1352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916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4</w:t>
            </w:r>
          </w:p>
        </w:tc>
      </w:tr>
      <w:tr w:rsidR="00B0788C" w:rsidTr="003532C4">
        <w:tc>
          <w:tcPr>
            <w:tcW w:w="675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9</w:t>
            </w:r>
          </w:p>
        </w:tc>
        <w:tc>
          <w:tcPr>
            <w:tcW w:w="5812" w:type="dxa"/>
          </w:tcPr>
          <w:p w:rsidR="00B0788C" w:rsidRPr="00107D1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  <w:lang w:val="en-US"/>
              </w:rPr>
            </w:pPr>
            <w:r>
              <w:t>Архитектура</w:t>
            </w:r>
            <w:r w:rsidRPr="00107D1C">
              <w:rPr>
                <w:lang w:val="en-US"/>
              </w:rPr>
              <w:t xml:space="preserve"> </w:t>
            </w:r>
            <w:r>
              <w:t>приложения</w:t>
            </w:r>
            <w:r w:rsidRPr="00107D1C">
              <w:rPr>
                <w:lang w:val="en-US"/>
              </w:rPr>
              <w:t>. Blueprints special classes</w:t>
            </w:r>
          </w:p>
        </w:tc>
        <w:tc>
          <w:tcPr>
            <w:tcW w:w="1091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1352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916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4</w:t>
            </w:r>
          </w:p>
        </w:tc>
      </w:tr>
      <w:tr w:rsidR="00B0788C" w:rsidTr="003532C4">
        <w:tc>
          <w:tcPr>
            <w:tcW w:w="675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10</w:t>
            </w:r>
          </w:p>
        </w:tc>
        <w:tc>
          <w:tcPr>
            <w:tcW w:w="5812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 xml:space="preserve">Интерфейс пользователя. UMG </w:t>
            </w:r>
          </w:p>
        </w:tc>
        <w:tc>
          <w:tcPr>
            <w:tcW w:w="1091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1352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916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4</w:t>
            </w:r>
          </w:p>
        </w:tc>
      </w:tr>
      <w:tr w:rsidR="00B0788C" w:rsidTr="003532C4">
        <w:tc>
          <w:tcPr>
            <w:tcW w:w="675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11</w:t>
            </w:r>
          </w:p>
        </w:tc>
        <w:tc>
          <w:tcPr>
            <w:tcW w:w="5812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 xml:space="preserve">Текстуры и материалы </w:t>
            </w:r>
          </w:p>
        </w:tc>
        <w:tc>
          <w:tcPr>
            <w:tcW w:w="1091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1352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916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4</w:t>
            </w:r>
          </w:p>
        </w:tc>
      </w:tr>
      <w:tr w:rsidR="00B0788C" w:rsidTr="003532C4">
        <w:tc>
          <w:tcPr>
            <w:tcW w:w="675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12</w:t>
            </w:r>
          </w:p>
        </w:tc>
        <w:tc>
          <w:tcPr>
            <w:tcW w:w="5812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 xml:space="preserve">Анимация </w:t>
            </w:r>
          </w:p>
        </w:tc>
        <w:tc>
          <w:tcPr>
            <w:tcW w:w="1091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1352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916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4</w:t>
            </w:r>
          </w:p>
        </w:tc>
      </w:tr>
      <w:tr w:rsidR="00B0788C" w:rsidTr="003532C4">
        <w:tc>
          <w:tcPr>
            <w:tcW w:w="675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13</w:t>
            </w:r>
          </w:p>
        </w:tc>
        <w:tc>
          <w:tcPr>
            <w:tcW w:w="5812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 xml:space="preserve">Скелетная анимация </w:t>
            </w:r>
          </w:p>
        </w:tc>
        <w:tc>
          <w:tcPr>
            <w:tcW w:w="1091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1352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916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4</w:t>
            </w:r>
          </w:p>
        </w:tc>
      </w:tr>
      <w:tr w:rsidR="00B0788C" w:rsidTr="003532C4">
        <w:tc>
          <w:tcPr>
            <w:tcW w:w="675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14</w:t>
            </w:r>
          </w:p>
        </w:tc>
        <w:tc>
          <w:tcPr>
            <w:tcW w:w="5812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 xml:space="preserve">Terrain and Foliage </w:t>
            </w:r>
          </w:p>
        </w:tc>
        <w:tc>
          <w:tcPr>
            <w:tcW w:w="1091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1352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916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4</w:t>
            </w:r>
          </w:p>
        </w:tc>
      </w:tr>
      <w:tr w:rsidR="00B0788C" w:rsidTr="003532C4">
        <w:tc>
          <w:tcPr>
            <w:tcW w:w="675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</w:p>
        </w:tc>
        <w:tc>
          <w:tcPr>
            <w:tcW w:w="5812" w:type="dxa"/>
          </w:tcPr>
          <w:p w:rsidR="00B0788C" w:rsidRDefault="00B0788C" w:rsidP="00B0788C">
            <w:pPr>
              <w:jc w:val="right"/>
            </w:pPr>
            <w:r>
              <w:t>итого</w:t>
            </w:r>
          </w:p>
        </w:tc>
        <w:tc>
          <w:tcPr>
            <w:tcW w:w="1091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</w:p>
        </w:tc>
        <w:tc>
          <w:tcPr>
            <w:tcW w:w="1352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</w:p>
        </w:tc>
        <w:tc>
          <w:tcPr>
            <w:tcW w:w="916" w:type="dxa"/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72</w:t>
            </w:r>
          </w:p>
        </w:tc>
      </w:tr>
    </w:tbl>
    <w:p w:rsidR="00933C3C" w:rsidRPr="004F278C" w:rsidRDefault="00E12D13" w:rsidP="004F278C">
      <w:pPr>
        <w:pStyle w:val="a4"/>
        <w:rPr>
          <w:rStyle w:val="af7"/>
          <w:b/>
          <w:bCs w:val="0"/>
          <w:szCs w:val="28"/>
        </w:rPr>
      </w:pPr>
      <w:bookmarkStart w:id="7" w:name="_Toc48735301"/>
      <w:r w:rsidRPr="004F278C">
        <w:t>1.4</w:t>
      </w:r>
      <w:r w:rsidR="00A82945" w:rsidRPr="004F278C">
        <w:t xml:space="preserve"> </w:t>
      </w:r>
      <w:r w:rsidR="00933C3C" w:rsidRPr="004F278C">
        <w:rPr>
          <w:rStyle w:val="af7"/>
          <w:b/>
          <w:bCs w:val="0"/>
          <w:szCs w:val="28"/>
        </w:rPr>
        <w:t>Планируемые результаты реализации ДООП:</w:t>
      </w:r>
      <w:bookmarkEnd w:id="7"/>
    </w:p>
    <w:sdt>
      <w:sdtPr>
        <w:tag w:val="goog_rdk_96"/>
        <w:id w:val="1479402"/>
      </w:sdtPr>
      <w:sdtContent>
        <w:p w:rsidR="00146638" w:rsidRDefault="00146638" w:rsidP="00146638">
          <w:pPr>
            <w:pStyle w:val="20"/>
            <w:spacing w:line="24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Прогнозируемые результаты и способы их проверки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7"/>
        <w:id w:val="1479403"/>
      </w:sdtPr>
      <w:sdtContent>
        <w:p w:rsidR="00146638" w:rsidRPr="00146638" w:rsidRDefault="00146638" w:rsidP="00146638">
          <w:pPr>
            <w:pStyle w:val="20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Личностные результаты: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8"/>
        <w:id w:val="1479404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1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99"/>
        <w:id w:val="1479405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1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осмысление мотивов своих действий при выполнении заданий;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0"/>
        <w:id w:val="1479406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1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развитие любознательности, сообразительности при выполнении разноо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б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разных заданий проблемного и эвристического характера;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1"/>
        <w:id w:val="1479407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1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2"/>
        <w:id w:val="1479408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1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3"/>
        <w:id w:val="1479409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1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4"/>
        <w:id w:val="1479410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1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формирование коммуникативной компетентности в общении и сотруднич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е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стве с другими обучающимися.</w:t>
          </w:r>
        </w:p>
        <w:p w:rsidR="00146638" w:rsidRPr="00146638" w:rsidRDefault="00E747B2" w:rsidP="00146638">
          <w:pPr>
            <w:pStyle w:val="20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5"/>
        <w:id w:val="1479411"/>
      </w:sdtPr>
      <w:sdtContent>
        <w:p w:rsidR="00146638" w:rsidRPr="00146638" w:rsidRDefault="00146638" w:rsidP="00146638">
          <w:pPr>
            <w:pStyle w:val="20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Метапредметные результаты: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6"/>
        <w:id w:val="1479412"/>
      </w:sdtPr>
      <w:sdtContent>
        <w:p w:rsidR="00146638" w:rsidRPr="00146638" w:rsidRDefault="00146638" w:rsidP="00146638">
          <w:pPr>
            <w:pStyle w:val="20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Регулятивные универсальные учебные действия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7"/>
        <w:id w:val="1479413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0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принимать и сохранять учебную задачу;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8"/>
        <w:id w:val="1479414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0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09"/>
        <w:id w:val="1479415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0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ставить цель (создание творческой работы), планировать достиж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е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ние этой цели;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0"/>
        <w:id w:val="1479416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0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итоговый и пошаговый контроль по результату;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1"/>
        <w:id w:val="1479417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0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способность адекватно воспринимать оценку наставника и других обуча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ю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щихся;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2"/>
        <w:id w:val="1479418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0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различать способ и результат действия;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3"/>
        <w:id w:val="1479419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0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4"/>
        <w:id w:val="1479420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0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в сотрудничестве ставить новые учебные задачи;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5"/>
        <w:id w:val="1479421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0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способность проявлять познавательную инициативу в учебном сотруднич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е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стве;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6"/>
        <w:id w:val="1479422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0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осваивать способы решения проблем творческого характера в жи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з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ненных ситуациях;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7"/>
        <w:id w:val="1479423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0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о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дукта, либо замысла.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8"/>
        <w:id w:val="1479424"/>
      </w:sdtPr>
      <w:sdtContent>
        <w:p w:rsidR="00146638" w:rsidRPr="00146638" w:rsidRDefault="00146638" w:rsidP="00146638">
          <w:pPr>
            <w:pStyle w:val="20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Познавательные универсальные учебные действия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19"/>
        <w:id w:val="1479425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7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поиск информации в индивидуальных информацио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н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ных архивах обучающегося, информационной среде образовательного у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ч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реждения, федеральных хранилищах информационных образовательных р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е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сурсов;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0"/>
        <w:id w:val="1479426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7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использовать средства информационных и коммуникационных те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х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нологий для решения коммуникативных, познавательных и творческих з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а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дач;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1"/>
        <w:id w:val="1479427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7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ориентироваться в разнообразии способов решения задач;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2"/>
        <w:id w:val="1479428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7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анализ объектов с выделением существенных и нес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щественных признаков;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3"/>
        <w:id w:val="1479429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7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проводить сравнение, классификацию по заданным критериям;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4"/>
        <w:id w:val="1479430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7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строить логические рассуждения в форме связи простых суждений об объекте;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5"/>
        <w:id w:val="1479431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7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устанавливать аналогии, причинно-следственные связи;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6"/>
        <w:id w:val="1479432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7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моделировать, преобразовывать объект из чувственной формы в м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о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дель, где выделены существенные характеристики объекта (пространстве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н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но-графическая или знаково-символическая);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7"/>
        <w:id w:val="1479433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7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синтезировать, составлять целое из частей, в том числе самосто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я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тельно достраивать с восполнением недостающих компонентов.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8"/>
        <w:id w:val="1479434"/>
      </w:sdtPr>
      <w:sdtContent>
        <w:p w:rsidR="00146638" w:rsidRPr="00146638" w:rsidRDefault="00146638" w:rsidP="00146638">
          <w:pPr>
            <w:pStyle w:val="20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Коммуникативные универсальные учебные действия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29"/>
        <w:id w:val="1479435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2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аргументировать свою точку зрения на выбор оснований и критер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и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ев при выделении признаков, сравнении и классификации объектов;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0"/>
        <w:id w:val="1479436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2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выслушивать собеседника и вести диалог;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1"/>
        <w:id w:val="1479437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2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способность признавать возможность существования различных точек зр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е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ния и право каждого иметь свою;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2"/>
        <w:id w:val="1479438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2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планировать учебное сотрудничество с наставником и другими об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чающимися: определять цели, функции участников, способы взаимодейс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т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вия;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3"/>
        <w:id w:val="1479439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2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4"/>
        <w:id w:val="1479440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2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е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ния и его реализация;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5"/>
        <w:id w:val="1479441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2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умение с достаточной полнотой и точностью выражать свои мысли в соо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т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ветствии с задачами и условиями коммуникации;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6"/>
        <w:id w:val="1479442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2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владение монологической и диалогической формами речи.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8"/>
        <w:id w:val="1479444"/>
      </w:sdtPr>
      <w:sdtContent>
        <w:p w:rsidR="00146638" w:rsidRPr="00146638" w:rsidRDefault="00146638" w:rsidP="00146638">
          <w:pPr>
            <w:pStyle w:val="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Предметные результаты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39"/>
        <w:id w:val="1479445"/>
      </w:sdtPr>
      <w:sdtContent>
        <w:p w:rsidR="00146638" w:rsidRPr="00146638" w:rsidRDefault="00146638" w:rsidP="00146638">
          <w:pPr>
            <w:pStyle w:val="20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В результате освоения программы обучающиеся должны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0"/>
        <w:id w:val="1479446"/>
      </w:sdtPr>
      <w:sdtContent>
        <w:p w:rsidR="00146638" w:rsidRPr="00146638" w:rsidRDefault="00146638" w:rsidP="00146638">
          <w:pPr>
            <w:pStyle w:val="20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знать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1"/>
        <w:id w:val="1479447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9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2"/>
        <w:id w:val="1479448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9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3"/>
        <w:id w:val="1479449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9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перечень современных устройств, используемых для работы с технологи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я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ми, и их предназначение;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4"/>
        <w:id w:val="1479450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9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основной функционал программ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5"/>
        <w:id w:val="1479451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9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6"/>
        <w:id w:val="1479452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9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7"/>
        <w:id w:val="1479453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9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особенности разработки графических интерфейсов.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8"/>
        <w:id w:val="1479454"/>
      </w:sdtPr>
      <w:sdtContent>
        <w:p w:rsidR="00146638" w:rsidRPr="00146638" w:rsidRDefault="00146638" w:rsidP="00146638">
          <w:pPr>
            <w:pStyle w:val="20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уметь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49"/>
        <w:id w:val="1479455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8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настраивать и запускать шлем виртуальной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0"/>
        <w:id w:val="1479456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8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устанавливать и тестировать приложения виртуальной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1"/>
        <w:id w:val="1479457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8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самостоятельно собирать очки виртуальной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2"/>
        <w:id w:val="1479458"/>
      </w:sdtPr>
      <w:sdtContent>
        <w:p w:rsidR="00146638" w:rsidRPr="00146638" w:rsidRDefault="00146638" w:rsidP="00146638">
          <w:pPr>
            <w:pStyle w:val="20"/>
            <w:widowControl w:val="0"/>
            <w:numPr>
              <w:ilvl w:val="0"/>
              <w:numId w:val="38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3"/>
        <w:id w:val="1479459"/>
      </w:sdtPr>
      <w:sdtContent>
        <w:p w:rsidR="00146638" w:rsidRPr="00146638" w:rsidRDefault="00146638" w:rsidP="00146638">
          <w:pPr>
            <w:pStyle w:val="20"/>
            <w:widowControl w:val="0"/>
            <w:numPr>
              <w:ilvl w:val="0"/>
              <w:numId w:val="38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уметь пользоваться различными методами генерации идей;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4"/>
        <w:id w:val="1479460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8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выполнять примитивные операции в программах для трёхмерного модел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и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5"/>
        <w:id w:val="1479461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8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6"/>
        <w:id w:val="1479462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8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7"/>
        <w:id w:val="1479463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8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разрабатывать графический интерфейс (UX/UI);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8"/>
        <w:id w:val="1479464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8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разрабатывать все необходимые графические и видеоматериалы для презе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н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тации проекта;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59"/>
        <w:id w:val="1479465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38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представлять свой проект.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0"/>
        <w:id w:val="1479466"/>
      </w:sdtPr>
      <w:sdtContent>
        <w:p w:rsidR="00146638" w:rsidRPr="00146638" w:rsidRDefault="00146638" w:rsidP="00146638">
          <w:pPr>
            <w:pStyle w:val="20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i/>
              <w:sz w:val="28"/>
              <w:szCs w:val="28"/>
              <w:u w:val="single"/>
            </w:rPr>
            <w:t>владеть</w:t>
          </w: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: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1"/>
        <w:id w:val="1479467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3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2"/>
        <w:id w:val="1479468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3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базовыми навыками трёхмерного моделирования;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3"/>
        <w:id w:val="1479469"/>
      </w:sdtPr>
      <w:sdtContent>
        <w:p w:rsidR="00146638" w:rsidRPr="00146638" w:rsidRDefault="00146638" w:rsidP="00146638">
          <w:pPr>
            <w:pStyle w:val="20"/>
            <w:numPr>
              <w:ilvl w:val="0"/>
              <w:numId w:val="43"/>
            </w:numPr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tag w:val="goog_rdk_164"/>
        <w:id w:val="1479470"/>
      </w:sdtPr>
      <w:sdtEndPr>
        <w:rPr>
          <w:rFonts w:ascii="Arial" w:hAnsi="Arial" w:cs="Arial"/>
          <w:sz w:val="22"/>
          <w:szCs w:val="22"/>
        </w:rPr>
      </w:sdtEndPr>
      <w:sdtContent>
        <w:p w:rsidR="00146638" w:rsidRDefault="00146638" w:rsidP="00146638">
          <w:pPr>
            <w:pStyle w:val="20"/>
            <w:numPr>
              <w:ilvl w:val="0"/>
              <w:numId w:val="43"/>
            </w:num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46638">
            <w:rPr>
              <w:rFonts w:ascii="Times New Roman" w:eastAsia="Times New Roman" w:hAnsi="Times New Roman" w:cs="Times New Roman"/>
              <w:sz w:val="28"/>
              <w:szCs w:val="28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tag w:val="goog_rdk_165"/>
        <w:id w:val="1479471"/>
      </w:sdtPr>
      <w:sdtContent>
        <w:p w:rsidR="00933C3C" w:rsidRDefault="00E747B2" w:rsidP="00146638">
          <w:pPr>
            <w:widowControl w:val="0"/>
            <w:suppressAutoHyphens/>
            <w:autoSpaceDE w:val="0"/>
            <w:autoSpaceDN w:val="0"/>
            <w:adjustRightInd w:val="0"/>
            <w:spacing w:line="237" w:lineRule="auto"/>
            <w:rPr>
              <w:b/>
              <w:bCs/>
              <w:w w:val="97"/>
              <w:szCs w:val="28"/>
            </w:rPr>
          </w:pPr>
        </w:p>
      </w:sdtContent>
    </w:sdt>
    <w:p w:rsidR="00E12D13" w:rsidRDefault="00E12D13" w:rsidP="00933C3C">
      <w:pPr>
        <w:widowControl w:val="0"/>
        <w:suppressAutoHyphens/>
        <w:autoSpaceDE w:val="0"/>
        <w:autoSpaceDN w:val="0"/>
        <w:adjustRightInd w:val="0"/>
        <w:spacing w:line="237" w:lineRule="auto"/>
        <w:rPr>
          <w:b/>
          <w:bCs/>
          <w:w w:val="97"/>
          <w:szCs w:val="28"/>
        </w:rPr>
      </w:pPr>
    </w:p>
    <w:p w:rsidR="004B0BA5" w:rsidRDefault="004B0BA5" w:rsidP="00E12D13">
      <w:pPr>
        <w:pStyle w:val="a8"/>
        <w:jc w:val="center"/>
        <w:rPr>
          <w:b/>
          <w:sz w:val="24"/>
        </w:rPr>
      </w:pPr>
      <w:r>
        <w:rPr>
          <w:b/>
          <w:sz w:val="24"/>
        </w:rPr>
        <w:br w:type="page"/>
      </w:r>
    </w:p>
    <w:p w:rsidR="00E12D13" w:rsidRPr="00A82945" w:rsidRDefault="00E12D13" w:rsidP="004F278C">
      <w:pPr>
        <w:pStyle w:val="1"/>
        <w:spacing w:after="240"/>
      </w:pPr>
      <w:bookmarkStart w:id="8" w:name="_Toc48735302"/>
      <w:r w:rsidRPr="00A82945">
        <w:lastRenderedPageBreak/>
        <w:t>Раздел № 2 «Комплекс организационно-педагогических условий»</w:t>
      </w:r>
      <w:bookmarkEnd w:id="8"/>
    </w:p>
    <w:p w:rsidR="00E12D13" w:rsidRPr="00A82945" w:rsidRDefault="00E12D13" w:rsidP="00933C3C">
      <w:pPr>
        <w:widowControl w:val="0"/>
        <w:suppressAutoHyphens/>
        <w:autoSpaceDE w:val="0"/>
        <w:autoSpaceDN w:val="0"/>
        <w:adjustRightInd w:val="0"/>
        <w:spacing w:line="237" w:lineRule="auto"/>
        <w:rPr>
          <w:b/>
          <w:bCs/>
          <w:w w:val="97"/>
          <w:sz w:val="32"/>
          <w:szCs w:val="28"/>
        </w:rPr>
      </w:pPr>
    </w:p>
    <w:p w:rsidR="00E12D13" w:rsidRDefault="00E12D13" w:rsidP="004F278C">
      <w:pPr>
        <w:pStyle w:val="a4"/>
        <w:spacing w:before="240"/>
        <w:rPr>
          <w:rStyle w:val="af7"/>
        </w:rPr>
      </w:pPr>
      <w:bookmarkStart w:id="9" w:name="_Toc48735303"/>
      <w:r w:rsidRPr="00A82945">
        <w:rPr>
          <w:rStyle w:val="af7"/>
        </w:rPr>
        <w:t>2.1</w:t>
      </w:r>
      <w:r w:rsidR="00A82945">
        <w:rPr>
          <w:rStyle w:val="af7"/>
        </w:rPr>
        <w:t xml:space="preserve"> </w:t>
      </w:r>
      <w:r w:rsidRPr="00A82945">
        <w:rPr>
          <w:rStyle w:val="af7"/>
        </w:rPr>
        <w:t>Календарный учебный график</w:t>
      </w:r>
      <w:bookmarkEnd w:id="9"/>
    </w:p>
    <w:p w:rsidR="000158CA" w:rsidRPr="000158CA" w:rsidRDefault="000158CA" w:rsidP="000158CA">
      <w:pPr>
        <w:rPr>
          <w:rStyle w:val="af7"/>
          <w:b w:val="0"/>
        </w:rPr>
      </w:pPr>
      <w:r w:rsidRPr="000158CA">
        <w:rPr>
          <w:rStyle w:val="af7"/>
          <w:b w:val="0"/>
        </w:rPr>
        <w:t>Первый год обучения</w:t>
      </w:r>
    </w:p>
    <w:tbl>
      <w:tblPr>
        <w:tblW w:w="9363" w:type="dxa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"/>
        <w:gridCol w:w="4536"/>
        <w:gridCol w:w="718"/>
        <w:gridCol w:w="709"/>
        <w:gridCol w:w="708"/>
        <w:gridCol w:w="2126"/>
      </w:tblGrid>
      <w:tr w:rsidR="000158CA" w:rsidRPr="00E12D13" w:rsidTr="000158CA">
        <w:trPr>
          <w:trHeight w:hRule="exact" w:val="287"/>
        </w:trPr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158CA" w:rsidRPr="00E12D13" w:rsidRDefault="000158CA" w:rsidP="000158CA">
            <w:pPr>
              <w:widowControl w:val="0"/>
              <w:suppressAutoHyphens/>
              <w:autoSpaceDE w:val="0"/>
              <w:autoSpaceDN w:val="0"/>
              <w:adjustRightInd w:val="0"/>
              <w:spacing w:before="14" w:line="243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0158CA" w:rsidRPr="00E12D13" w:rsidRDefault="000158CA" w:rsidP="000158CA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Наименование темы</w:t>
            </w:r>
          </w:p>
        </w:tc>
        <w:tc>
          <w:tcPr>
            <w:tcW w:w="2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58CA" w:rsidRPr="00E12D13" w:rsidRDefault="000158CA" w:rsidP="000158CA">
            <w:pPr>
              <w:widowControl w:val="0"/>
              <w:suppressAutoHyphens/>
              <w:autoSpaceDE w:val="0"/>
              <w:autoSpaceDN w:val="0"/>
              <w:adjustRightInd w:val="0"/>
              <w:spacing w:before="14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Количество часов</w:t>
            </w:r>
          </w:p>
          <w:p w:rsidR="000158CA" w:rsidRPr="00E12D13" w:rsidRDefault="000158CA" w:rsidP="000158CA">
            <w:pPr>
              <w:widowControl w:val="0"/>
              <w:suppressAutoHyphens/>
              <w:autoSpaceDE w:val="0"/>
              <w:autoSpaceDN w:val="0"/>
              <w:adjustRightInd w:val="0"/>
              <w:spacing w:before="14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158CA" w:rsidRPr="00E12D13" w:rsidRDefault="000158CA" w:rsidP="000158CA">
            <w:pPr>
              <w:widowControl w:val="0"/>
              <w:suppressAutoHyphens/>
              <w:autoSpaceDE w:val="0"/>
              <w:autoSpaceDN w:val="0"/>
              <w:adjustRightInd w:val="0"/>
              <w:spacing w:before="14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Форма контроля</w:t>
            </w:r>
          </w:p>
        </w:tc>
      </w:tr>
      <w:tr w:rsidR="000158CA" w:rsidRPr="00E12D13" w:rsidTr="000158CA">
        <w:trPr>
          <w:trHeight w:hRule="exact" w:val="328"/>
        </w:trPr>
        <w:tc>
          <w:tcPr>
            <w:tcW w:w="56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58CA" w:rsidRPr="00E12D13" w:rsidRDefault="000158CA" w:rsidP="000158CA">
            <w:pPr>
              <w:widowControl w:val="0"/>
              <w:suppressAutoHyphens/>
              <w:autoSpaceDE w:val="0"/>
              <w:autoSpaceDN w:val="0"/>
              <w:adjustRightInd w:val="0"/>
              <w:spacing w:before="14" w:line="238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58CA" w:rsidRPr="00E12D13" w:rsidRDefault="000158CA" w:rsidP="000158CA">
            <w:pPr>
              <w:widowControl w:val="0"/>
              <w:suppressAutoHyphens/>
              <w:autoSpaceDE w:val="0"/>
              <w:autoSpaceDN w:val="0"/>
              <w:adjustRightInd w:val="0"/>
              <w:spacing w:before="14" w:line="238" w:lineRule="auto"/>
              <w:ind w:firstLine="0"/>
              <w:rPr>
                <w:rStyle w:val="af7"/>
                <w:b w:val="0"/>
                <w:sz w:val="24"/>
              </w:rPr>
            </w:pP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58CA" w:rsidRPr="00E12D13" w:rsidRDefault="000158CA" w:rsidP="000158CA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теор.</w:t>
            </w:r>
          </w:p>
          <w:p w:rsidR="000158CA" w:rsidRPr="00E12D13" w:rsidRDefault="000158CA" w:rsidP="000158CA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58CA" w:rsidRPr="00E12D13" w:rsidRDefault="000158CA" w:rsidP="000158CA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прак.</w:t>
            </w:r>
          </w:p>
          <w:p w:rsidR="000158CA" w:rsidRPr="00E12D13" w:rsidRDefault="000158CA" w:rsidP="000158CA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58CA" w:rsidRPr="00E12D13" w:rsidRDefault="000158CA" w:rsidP="000158CA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всего</w:t>
            </w:r>
          </w:p>
          <w:p w:rsidR="000158CA" w:rsidRPr="00E12D13" w:rsidRDefault="000158CA" w:rsidP="000158CA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58CA" w:rsidRPr="00E12D13" w:rsidRDefault="000158CA" w:rsidP="000158CA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</w:p>
        </w:tc>
      </w:tr>
      <w:tr w:rsidR="00B0788C" w:rsidRPr="00E12D13" w:rsidTr="00107D1C">
        <w:trPr>
          <w:trHeight w:val="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Знакомство с Blender 1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</w:pPr>
            <w: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</w:pPr>
            <w: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</w:pPr>
            <w: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B0788C" w:rsidRPr="00E12D13" w:rsidTr="00107D1C">
        <w:trPr>
          <w:trHeight w:val="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2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Моделирование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</w:pPr>
            <w: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</w:pPr>
            <w:r>
              <w:t>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</w:pPr>
            <w:r>
              <w:t>16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B0788C" w:rsidRPr="00E12D13" w:rsidTr="00107D1C">
        <w:trPr>
          <w:trHeight w:val="157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4" w:line="238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Скульптинг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</w:pPr>
            <w: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</w:pPr>
            <w: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</w:pPr>
            <w: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8" w:line="233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B0788C" w:rsidRPr="00E12D13" w:rsidTr="00107D1C">
        <w:trPr>
          <w:trHeight w:val="103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4" w:line="238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4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Текстурирование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</w:pPr>
            <w: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</w:pPr>
            <w: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</w:pPr>
            <w: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B0788C" w:rsidRPr="00E12D13" w:rsidTr="00107D1C">
        <w:trPr>
          <w:trHeight w:val="103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4" w:line="238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5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Ригинг, скининг и сетап персонажей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</w:pPr>
            <w: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</w:pPr>
            <w: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</w:pPr>
            <w: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B0788C" w:rsidRPr="00E12D13" w:rsidTr="00107D1C">
        <w:trPr>
          <w:trHeight w:val="103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4" w:line="238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6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Анимация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</w:pPr>
            <w: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</w:pPr>
            <w: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</w:pPr>
            <w: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B0788C" w:rsidRPr="00E12D13" w:rsidTr="00107D1C">
        <w:trPr>
          <w:trHeight w:val="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1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7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 xml:space="preserve">Знакомство с UE4.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B0788C" w:rsidRPr="00E12D13" w:rsidTr="00107D1C">
        <w:trPr>
          <w:trHeight w:val="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1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8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>Язык программирования Blueprints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B0788C" w:rsidRPr="00E12D13" w:rsidTr="00107D1C">
        <w:trPr>
          <w:trHeight w:val="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1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9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P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  <w:lang w:val="en-US"/>
              </w:rPr>
            </w:pPr>
            <w:r>
              <w:t>Архитектура</w:t>
            </w:r>
            <w:r w:rsidRPr="00B0788C">
              <w:rPr>
                <w:lang w:val="en-US"/>
              </w:rPr>
              <w:t xml:space="preserve"> </w:t>
            </w:r>
            <w:r>
              <w:t>приложения</w:t>
            </w:r>
            <w:r w:rsidRPr="00B0788C">
              <w:rPr>
                <w:lang w:val="en-US"/>
              </w:rPr>
              <w:t>. Blueprints special classes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B0788C" w:rsidRPr="00E12D13" w:rsidTr="00107D1C">
        <w:trPr>
          <w:trHeight w:val="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6" w:line="233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10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 xml:space="preserve">Интерфейс пользователя. UMG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6" w:line="233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B0788C" w:rsidRPr="00E12D13" w:rsidTr="00107D1C">
        <w:trPr>
          <w:trHeight w:val="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6" w:line="233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>
              <w:rPr>
                <w:rStyle w:val="af7"/>
                <w:b w:val="0"/>
                <w:sz w:val="24"/>
              </w:rPr>
              <w:t>11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 xml:space="preserve">Текстуры и материалы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B0788C" w:rsidRPr="00E12D13" w:rsidTr="00107D1C">
        <w:trPr>
          <w:trHeight w:val="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6" w:line="233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>
              <w:rPr>
                <w:rStyle w:val="af7"/>
                <w:b w:val="0"/>
                <w:sz w:val="24"/>
              </w:rPr>
              <w:t>12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 xml:space="preserve">Анимация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B0788C" w:rsidRPr="00E12D13" w:rsidTr="00107D1C">
        <w:trPr>
          <w:trHeight w:val="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6" w:line="233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>
              <w:rPr>
                <w:rStyle w:val="af7"/>
                <w:b w:val="0"/>
                <w:sz w:val="24"/>
              </w:rPr>
              <w:t>13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 xml:space="preserve">Скелетная анимация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8" w:line="233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B0788C" w:rsidRPr="00E12D13" w:rsidTr="00107D1C">
        <w:trPr>
          <w:trHeight w:val="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6" w:line="233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  <w:r>
              <w:rPr>
                <w:rStyle w:val="af7"/>
                <w:b w:val="0"/>
                <w:sz w:val="24"/>
              </w:rPr>
              <w:t>14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t xml:space="preserve">Terrain and Foliage 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0788C" w:rsidRDefault="00B0788C" w:rsidP="00B0788C">
            <w:pPr>
              <w:pStyle w:val="a8"/>
              <w:ind w:firstLine="0"/>
              <w:rPr>
                <w:rStyle w:val="af7"/>
                <w:b w:val="0"/>
                <w:szCs w:val="28"/>
              </w:rPr>
            </w:pPr>
            <w:r>
              <w:rPr>
                <w:rStyle w:val="af7"/>
                <w:b w:val="0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Фронтальная</w:t>
            </w:r>
          </w:p>
        </w:tc>
      </w:tr>
      <w:tr w:rsidR="00B0788C" w:rsidRPr="00E12D13" w:rsidTr="000158CA">
        <w:trPr>
          <w:trHeight w:val="75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6" w:line="233" w:lineRule="auto"/>
              <w:ind w:left="-1" w:hanging="1"/>
              <w:jc w:val="center"/>
              <w:rPr>
                <w:rStyle w:val="af7"/>
                <w:b w:val="0"/>
                <w:sz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suppressAutoHyphens/>
              <w:ind w:firstLine="0"/>
              <w:jc w:val="right"/>
              <w:rPr>
                <w:rStyle w:val="af7"/>
                <w:b w:val="0"/>
                <w:sz w:val="24"/>
              </w:rPr>
            </w:pPr>
            <w:r w:rsidRPr="00E12D13">
              <w:rPr>
                <w:rStyle w:val="af7"/>
                <w:b w:val="0"/>
                <w:sz w:val="24"/>
              </w:rPr>
              <w:t>Итого:</w:t>
            </w:r>
          </w:p>
        </w:tc>
        <w:tc>
          <w:tcPr>
            <w:tcW w:w="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Style w:val="af7"/>
                <w:b w:val="0"/>
                <w:sz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  <w:r>
              <w:rPr>
                <w:rStyle w:val="af7"/>
                <w:b w:val="0"/>
                <w:sz w:val="24"/>
              </w:rPr>
              <w:t>72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788C" w:rsidRPr="00E12D13" w:rsidRDefault="00B0788C" w:rsidP="00B0788C">
            <w:pPr>
              <w:widowControl w:val="0"/>
              <w:suppressAutoHyphens/>
              <w:autoSpaceDE w:val="0"/>
              <w:autoSpaceDN w:val="0"/>
              <w:adjustRightInd w:val="0"/>
              <w:spacing w:before="11" w:line="238" w:lineRule="auto"/>
              <w:ind w:firstLine="0"/>
              <w:jc w:val="center"/>
              <w:rPr>
                <w:rStyle w:val="af7"/>
                <w:b w:val="0"/>
                <w:sz w:val="24"/>
              </w:rPr>
            </w:pPr>
          </w:p>
        </w:tc>
      </w:tr>
    </w:tbl>
    <w:p w:rsidR="000158CA" w:rsidRDefault="000158CA"/>
    <w:p w:rsidR="00933C3C" w:rsidRPr="00BE0600" w:rsidRDefault="00BE0600" w:rsidP="004F278C">
      <w:pPr>
        <w:pStyle w:val="a4"/>
      </w:pPr>
      <w:bookmarkStart w:id="10" w:name="_Toc48735304"/>
      <w:r w:rsidRPr="00BE0600">
        <w:t>2.2 Условия реализации программы</w:t>
      </w:r>
      <w:bookmarkEnd w:id="10"/>
    </w:p>
    <w:p w:rsidR="00BE0600" w:rsidRPr="00A82945" w:rsidRDefault="00BE0600" w:rsidP="00BE0600">
      <w:pPr>
        <w:pStyle w:val="a8"/>
      </w:pPr>
      <w:r w:rsidRPr="00A82945">
        <w:t>Наличие помещения для учебных занятий, отвечающего правилам СанП</w:t>
      </w:r>
      <w:r w:rsidRPr="00A82945">
        <w:t>и</w:t>
      </w:r>
      <w:r w:rsidRPr="00A82945">
        <w:t xml:space="preserve">На; регулярное посещение занятий; наличие учебно–методической базы. </w:t>
      </w:r>
    </w:p>
    <w:p w:rsidR="00BE0600" w:rsidRPr="00A82945" w:rsidRDefault="00BE0600" w:rsidP="00BE0600">
      <w:pPr>
        <w:pStyle w:val="a8"/>
      </w:pPr>
      <w:r w:rsidRPr="00A82945">
        <w:t>Использование наглядных пособий, ТСО, компьютерная работа способс</w:t>
      </w:r>
      <w:r w:rsidRPr="00A82945">
        <w:t>т</w:t>
      </w:r>
      <w:r w:rsidRPr="00A82945">
        <w:t>вуют     лучшему изучению материала и позволяют разнообразить формы и мет</w:t>
      </w:r>
      <w:r w:rsidRPr="00A82945">
        <w:t>о</w:t>
      </w:r>
      <w:r w:rsidRPr="00A82945">
        <w:t>ды занятий. Поэтому занятия должны быть обеспечены оборудованием, раздато</w:t>
      </w:r>
      <w:r w:rsidRPr="00A82945">
        <w:t>ч</w:t>
      </w:r>
      <w:r w:rsidRPr="00A82945">
        <w:t>ным материалом (карточки     с</w:t>
      </w:r>
      <w:r w:rsidR="0010550B">
        <w:t xml:space="preserve">     тематическими кроссвордами, листы рабочей тетради</w:t>
      </w:r>
      <w:r w:rsidRPr="00A82945">
        <w:t xml:space="preserve">) наличие материальной базы: на занятиях предусмотрено использование </w:t>
      </w:r>
      <w:r w:rsidR="0010550B">
        <w:t>проектора</w:t>
      </w:r>
      <w:r w:rsidRPr="00A82945">
        <w:t xml:space="preserve">, </w:t>
      </w:r>
      <w:r w:rsidR="0010550B">
        <w:t>интерактивной панели</w:t>
      </w:r>
      <w:r w:rsidRPr="00A82945">
        <w:t xml:space="preserve">, компьютера, видеофильмов и фотографий. </w:t>
      </w:r>
    </w:p>
    <w:p w:rsidR="00BE0600" w:rsidRPr="00A82945" w:rsidRDefault="00BE0600" w:rsidP="00BE0600">
      <w:pPr>
        <w:pStyle w:val="a8"/>
        <w:rPr>
          <w:b/>
        </w:rPr>
      </w:pPr>
      <w:r w:rsidRPr="00A82945">
        <w:rPr>
          <w:b/>
        </w:rPr>
        <w:t>Техническое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9"/>
        <w:gridCol w:w="3394"/>
        <w:gridCol w:w="3356"/>
      </w:tblGrid>
      <w:tr w:rsidR="00BE0600" w:rsidRPr="00BE0600" w:rsidTr="00BE0600">
        <w:tc>
          <w:tcPr>
            <w:tcW w:w="3474" w:type="dxa"/>
            <w:vAlign w:val="center"/>
          </w:tcPr>
          <w:p w:rsidR="00BE0600" w:rsidRPr="00BE0600" w:rsidRDefault="00BE0600" w:rsidP="007B7AB7">
            <w:pPr>
              <w:pStyle w:val="a8"/>
              <w:ind w:firstLine="0"/>
              <w:rPr>
                <w:rStyle w:val="af7"/>
                <w:b w:val="0"/>
                <w:sz w:val="24"/>
              </w:rPr>
            </w:pPr>
            <w:r w:rsidRPr="00BE0600">
              <w:rPr>
                <w:rStyle w:val="af7"/>
                <w:b w:val="0"/>
                <w:sz w:val="24"/>
              </w:rPr>
              <w:t>Материально-техническ</w:t>
            </w:r>
            <w:r>
              <w:rPr>
                <w:rStyle w:val="af7"/>
                <w:b w:val="0"/>
                <w:sz w:val="24"/>
              </w:rPr>
              <w:t>ое</w:t>
            </w:r>
          </w:p>
        </w:tc>
        <w:tc>
          <w:tcPr>
            <w:tcW w:w="3475" w:type="dxa"/>
            <w:vAlign w:val="center"/>
          </w:tcPr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 xml:space="preserve">Плакаты </w:t>
            </w:r>
          </w:p>
        </w:tc>
        <w:tc>
          <w:tcPr>
            <w:tcW w:w="3475" w:type="dxa"/>
            <w:vAlign w:val="center"/>
          </w:tcPr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Макеты и книги</w:t>
            </w:r>
          </w:p>
        </w:tc>
      </w:tr>
      <w:tr w:rsidR="00BE0600" w:rsidRPr="00BE0600" w:rsidTr="00BE0600">
        <w:tc>
          <w:tcPr>
            <w:tcW w:w="3474" w:type="dxa"/>
          </w:tcPr>
          <w:p w:rsidR="00BE0600" w:rsidRPr="00BE0600" w:rsidRDefault="00BE0600" w:rsidP="007B7AB7">
            <w:pPr>
              <w:pStyle w:val="a8"/>
              <w:ind w:firstLine="0"/>
              <w:rPr>
                <w:rStyle w:val="af7"/>
                <w:b w:val="0"/>
                <w:sz w:val="24"/>
              </w:rPr>
            </w:pPr>
            <w:r w:rsidRPr="00BE0600">
              <w:rPr>
                <w:rStyle w:val="af7"/>
                <w:b w:val="0"/>
                <w:sz w:val="24"/>
              </w:rPr>
              <w:t>кабинет для занятий;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rStyle w:val="af7"/>
                <w:b w:val="0"/>
                <w:sz w:val="24"/>
              </w:rPr>
            </w:pPr>
            <w:r w:rsidRPr="00BE0600">
              <w:rPr>
                <w:rStyle w:val="af7"/>
                <w:b w:val="0"/>
                <w:sz w:val="24"/>
              </w:rPr>
              <w:t>парты и стулья;</w:t>
            </w:r>
          </w:p>
          <w:p w:rsidR="0010550B" w:rsidRDefault="0010550B" w:rsidP="007B7AB7">
            <w:pPr>
              <w:pStyle w:val="a8"/>
              <w:ind w:firstLine="0"/>
              <w:rPr>
                <w:rStyle w:val="af7"/>
                <w:b w:val="0"/>
                <w:sz w:val="24"/>
              </w:rPr>
            </w:pPr>
            <w:r>
              <w:rPr>
                <w:rStyle w:val="af7"/>
                <w:b w:val="0"/>
                <w:sz w:val="24"/>
              </w:rPr>
              <w:t>нетбук;</w:t>
            </w:r>
          </w:p>
          <w:p w:rsidR="0010550B" w:rsidRDefault="0010550B" w:rsidP="007B7AB7">
            <w:pPr>
              <w:pStyle w:val="a8"/>
              <w:ind w:firstLine="0"/>
              <w:rPr>
                <w:rStyle w:val="af7"/>
                <w:b w:val="0"/>
                <w:sz w:val="24"/>
              </w:rPr>
            </w:pPr>
            <w:r>
              <w:rPr>
                <w:rStyle w:val="af7"/>
                <w:b w:val="0"/>
                <w:sz w:val="24"/>
              </w:rPr>
              <w:t>ноутбук;</w:t>
            </w:r>
          </w:p>
          <w:p w:rsidR="0010550B" w:rsidRDefault="0010550B" w:rsidP="007B7AB7">
            <w:pPr>
              <w:pStyle w:val="a8"/>
              <w:ind w:firstLine="0"/>
              <w:rPr>
                <w:rStyle w:val="af7"/>
                <w:b w:val="0"/>
                <w:sz w:val="24"/>
              </w:rPr>
            </w:pPr>
            <w:r>
              <w:rPr>
                <w:rStyle w:val="af7"/>
                <w:b w:val="0"/>
                <w:sz w:val="24"/>
              </w:rPr>
              <w:t>проектор;</w:t>
            </w:r>
          </w:p>
          <w:p w:rsidR="0010550B" w:rsidRDefault="0010550B" w:rsidP="007B7AB7">
            <w:pPr>
              <w:pStyle w:val="a8"/>
              <w:ind w:firstLine="0"/>
              <w:rPr>
                <w:rStyle w:val="af7"/>
                <w:b w:val="0"/>
                <w:sz w:val="24"/>
              </w:rPr>
            </w:pPr>
            <w:r>
              <w:rPr>
                <w:rStyle w:val="af7"/>
                <w:b w:val="0"/>
                <w:sz w:val="24"/>
              </w:rPr>
              <w:t>интерактивная панель;</w:t>
            </w:r>
          </w:p>
          <w:p w:rsidR="0010550B" w:rsidRPr="00453A96" w:rsidRDefault="0010550B" w:rsidP="007B7AB7">
            <w:pPr>
              <w:pStyle w:val="a8"/>
              <w:ind w:firstLine="0"/>
              <w:rPr>
                <w:rStyle w:val="af7"/>
                <w:b w:val="0"/>
                <w:bCs w:val="0"/>
                <w:sz w:val="24"/>
              </w:rPr>
            </w:pPr>
            <w:r>
              <w:rPr>
                <w:sz w:val="24"/>
              </w:rPr>
              <w:t xml:space="preserve">шлем </w:t>
            </w:r>
            <w:r>
              <w:rPr>
                <w:sz w:val="24"/>
                <w:lang w:val="en-US"/>
              </w:rPr>
              <w:t>VR</w:t>
            </w:r>
            <w:r w:rsidRPr="00D474BA">
              <w:rPr>
                <w:sz w:val="24"/>
              </w:rPr>
              <w:t>/</w:t>
            </w:r>
            <w:r>
              <w:rPr>
                <w:sz w:val="24"/>
                <w:lang w:val="en-US"/>
              </w:rPr>
              <w:t>AR</w:t>
            </w:r>
            <w:r w:rsidR="00D474BA">
              <w:rPr>
                <w:sz w:val="24"/>
              </w:rPr>
              <w:t>.</w:t>
            </w:r>
          </w:p>
        </w:tc>
        <w:tc>
          <w:tcPr>
            <w:tcW w:w="3475" w:type="dxa"/>
          </w:tcPr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«</w:t>
            </w:r>
            <w:r w:rsidR="00D474BA">
              <w:rPr>
                <w:sz w:val="24"/>
              </w:rPr>
              <w:t>Постановка рук на клавиат</w:t>
            </w:r>
            <w:r w:rsidR="00D474BA">
              <w:rPr>
                <w:sz w:val="24"/>
              </w:rPr>
              <w:t>у</w:t>
            </w:r>
            <w:r w:rsidR="00D474BA">
              <w:rPr>
                <w:sz w:val="24"/>
              </w:rPr>
              <w:t>ре</w:t>
            </w:r>
            <w:r w:rsidRPr="00BE0600">
              <w:rPr>
                <w:sz w:val="24"/>
              </w:rPr>
              <w:t>»;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 xml:space="preserve">«Правила поведения </w:t>
            </w:r>
            <w:r w:rsidR="00D474BA">
              <w:rPr>
                <w:sz w:val="24"/>
              </w:rPr>
              <w:t>в кабин</w:t>
            </w:r>
            <w:r w:rsidR="00D474BA">
              <w:rPr>
                <w:sz w:val="24"/>
              </w:rPr>
              <w:t>е</w:t>
            </w:r>
            <w:r w:rsidR="00D474BA">
              <w:rPr>
                <w:sz w:val="24"/>
              </w:rPr>
              <w:t>те</w:t>
            </w:r>
            <w:r w:rsidRPr="00BE0600">
              <w:rPr>
                <w:sz w:val="24"/>
              </w:rPr>
              <w:t>»;</w:t>
            </w:r>
          </w:p>
          <w:p w:rsidR="00BE0600" w:rsidRPr="00BE0600" w:rsidRDefault="00BE0600" w:rsidP="007B7AB7">
            <w:pPr>
              <w:pStyle w:val="a8"/>
              <w:ind w:firstLine="0"/>
              <w:rPr>
                <w:sz w:val="24"/>
              </w:rPr>
            </w:pPr>
            <w:r w:rsidRPr="00BE0600">
              <w:rPr>
                <w:sz w:val="24"/>
              </w:rPr>
              <w:t>«</w:t>
            </w:r>
            <w:r w:rsidR="00D474BA">
              <w:rPr>
                <w:sz w:val="24"/>
              </w:rPr>
              <w:t>Правила безопасной работы с компьютером</w:t>
            </w:r>
            <w:r w:rsidRPr="00BE0600">
              <w:rPr>
                <w:sz w:val="24"/>
              </w:rPr>
              <w:t>»;</w:t>
            </w:r>
          </w:p>
          <w:p w:rsidR="0010081E" w:rsidRPr="00BE0600" w:rsidRDefault="0010081E" w:rsidP="004277F3">
            <w:pPr>
              <w:pStyle w:val="a8"/>
              <w:ind w:firstLine="0"/>
              <w:rPr>
                <w:sz w:val="24"/>
              </w:rPr>
            </w:pPr>
          </w:p>
        </w:tc>
        <w:tc>
          <w:tcPr>
            <w:tcW w:w="3475" w:type="dxa"/>
          </w:tcPr>
          <w:p w:rsidR="00C72FCA" w:rsidRPr="00BE0600" w:rsidRDefault="00C72FCA" w:rsidP="007B7AB7">
            <w:pPr>
              <w:pStyle w:val="a8"/>
              <w:ind w:firstLine="0"/>
              <w:rPr>
                <w:sz w:val="24"/>
              </w:rPr>
            </w:pPr>
          </w:p>
        </w:tc>
      </w:tr>
    </w:tbl>
    <w:p w:rsidR="00BE0600" w:rsidRPr="00BE0600" w:rsidRDefault="00BE0600" w:rsidP="00BE0600">
      <w:pPr>
        <w:pStyle w:val="a8"/>
        <w:rPr>
          <w:sz w:val="24"/>
        </w:rPr>
      </w:pPr>
    </w:p>
    <w:p w:rsidR="00BE0600" w:rsidRPr="007B7AB7" w:rsidRDefault="00BE0600" w:rsidP="00BE0600">
      <w:pPr>
        <w:pStyle w:val="a8"/>
        <w:rPr>
          <w:b/>
          <w:szCs w:val="28"/>
        </w:rPr>
      </w:pPr>
      <w:r w:rsidRPr="00E15732">
        <w:rPr>
          <w:b/>
          <w:szCs w:val="28"/>
        </w:rPr>
        <w:lastRenderedPageBreak/>
        <w:t>Требования</w:t>
      </w:r>
      <w:r w:rsidRPr="007B7AB7">
        <w:rPr>
          <w:b/>
          <w:szCs w:val="28"/>
        </w:rPr>
        <w:t xml:space="preserve"> </w:t>
      </w:r>
      <w:r w:rsidRPr="00E15732">
        <w:rPr>
          <w:b/>
          <w:szCs w:val="28"/>
        </w:rPr>
        <w:t>техники</w:t>
      </w:r>
      <w:r w:rsidRPr="007B7AB7">
        <w:rPr>
          <w:b/>
          <w:szCs w:val="28"/>
        </w:rPr>
        <w:t xml:space="preserve"> </w:t>
      </w:r>
      <w:r w:rsidRPr="00E15732">
        <w:rPr>
          <w:b/>
          <w:szCs w:val="28"/>
        </w:rPr>
        <w:t>безопасности</w:t>
      </w:r>
      <w:r w:rsidRPr="007B7AB7">
        <w:rPr>
          <w:b/>
          <w:bCs/>
          <w:iCs/>
          <w:w w:val="97"/>
          <w:szCs w:val="28"/>
        </w:rPr>
        <w:t>:</w:t>
      </w:r>
    </w:p>
    <w:p w:rsidR="00BE0600" w:rsidRPr="007B7AB7" w:rsidRDefault="00BE0600" w:rsidP="00BE0600">
      <w:pPr>
        <w:pStyle w:val="a8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В течение учебного года и при проведении специфических видов работ с обучающимися должны проводиться инструктажи по технике безопасности</w:t>
      </w:r>
    </w:p>
    <w:p w:rsidR="00BE0600" w:rsidRPr="007B7AB7" w:rsidRDefault="00BE0600" w:rsidP="00BE0600">
      <w:pPr>
        <w:pStyle w:val="a8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Оборудование кабинета должно удовлетворять требованиям техники без</w:t>
      </w:r>
      <w:r w:rsidRPr="007B7AB7">
        <w:rPr>
          <w:rStyle w:val="af7"/>
          <w:b w:val="0"/>
          <w:szCs w:val="28"/>
        </w:rPr>
        <w:t>о</w:t>
      </w:r>
      <w:r w:rsidRPr="007B7AB7">
        <w:rPr>
          <w:rStyle w:val="af7"/>
          <w:b w:val="0"/>
          <w:szCs w:val="28"/>
        </w:rPr>
        <w:t xml:space="preserve">пасности труда. Все эксплуатируемое оборудование должно находиться в полной исправности. </w:t>
      </w:r>
    </w:p>
    <w:p w:rsidR="00BE0600" w:rsidRPr="007B7AB7" w:rsidRDefault="00BE0600" w:rsidP="00BE0600">
      <w:pPr>
        <w:pStyle w:val="a8"/>
        <w:rPr>
          <w:b/>
          <w:szCs w:val="28"/>
        </w:rPr>
      </w:pPr>
      <w:r w:rsidRPr="007B7AB7">
        <w:rPr>
          <w:b/>
          <w:szCs w:val="28"/>
        </w:rPr>
        <w:t>Кадровое обеспечение</w:t>
      </w:r>
    </w:p>
    <w:p w:rsidR="00BE0600" w:rsidRPr="007B7AB7" w:rsidRDefault="00BE0600" w:rsidP="00BE0600">
      <w:pPr>
        <w:pStyle w:val="a8"/>
        <w:rPr>
          <w:color w:val="000000"/>
          <w:szCs w:val="28"/>
        </w:rPr>
      </w:pPr>
      <w:r w:rsidRPr="007B7AB7">
        <w:rPr>
          <w:color w:val="000000"/>
          <w:szCs w:val="28"/>
        </w:rPr>
        <w:t>Фамилия, имя, отчество: Авдюкова Евгения Юрьевна</w:t>
      </w:r>
    </w:p>
    <w:p w:rsidR="00BE0600" w:rsidRDefault="00BE0600" w:rsidP="00BE0600">
      <w:pPr>
        <w:pStyle w:val="a8"/>
        <w:rPr>
          <w:color w:val="000000"/>
          <w:szCs w:val="28"/>
        </w:rPr>
      </w:pPr>
      <w:r w:rsidRPr="007B7AB7">
        <w:rPr>
          <w:color w:val="000000"/>
          <w:szCs w:val="28"/>
        </w:rPr>
        <w:t xml:space="preserve">Место работы, должность: </w:t>
      </w:r>
      <w:r w:rsidR="007B7AB7">
        <w:rPr>
          <w:color w:val="000000"/>
          <w:szCs w:val="28"/>
        </w:rPr>
        <w:t xml:space="preserve">МБОУ «СОШ №3», </w:t>
      </w:r>
      <w:r w:rsidR="00453A96">
        <w:rPr>
          <w:color w:val="000000"/>
          <w:szCs w:val="28"/>
        </w:rPr>
        <w:t>педагог дополнительного образования.</w:t>
      </w:r>
    </w:p>
    <w:p w:rsidR="00453A96" w:rsidRPr="007B7AB7" w:rsidRDefault="00453A96" w:rsidP="00BE0600">
      <w:pPr>
        <w:pStyle w:val="a8"/>
        <w:rPr>
          <w:color w:val="000000"/>
          <w:szCs w:val="28"/>
        </w:rPr>
      </w:pPr>
      <w:r>
        <w:rPr>
          <w:color w:val="000000"/>
          <w:szCs w:val="28"/>
        </w:rPr>
        <w:t>Квалификационная категория: 1.</w:t>
      </w:r>
    </w:p>
    <w:p w:rsidR="00BE0600" w:rsidRPr="007B7AB7" w:rsidRDefault="00BE0600" w:rsidP="00BE0600">
      <w:pPr>
        <w:pStyle w:val="a8"/>
        <w:rPr>
          <w:color w:val="000000"/>
          <w:szCs w:val="28"/>
        </w:rPr>
      </w:pPr>
      <w:r w:rsidRPr="007B7AB7">
        <w:rPr>
          <w:color w:val="000000"/>
          <w:szCs w:val="28"/>
        </w:rPr>
        <w:t>Образование: Среднее – специальное, закончила НТГПК им. Н. А. Демид</w:t>
      </w:r>
      <w:r w:rsidRPr="007B7AB7">
        <w:rPr>
          <w:color w:val="000000"/>
          <w:szCs w:val="28"/>
        </w:rPr>
        <w:t>о</w:t>
      </w:r>
      <w:r w:rsidRPr="007B7AB7">
        <w:rPr>
          <w:color w:val="000000"/>
          <w:szCs w:val="28"/>
        </w:rPr>
        <w:t>ва по специальности «Компьютерный техник».</w:t>
      </w:r>
    </w:p>
    <w:p w:rsidR="00BE0600" w:rsidRDefault="00BE0600" w:rsidP="00BE0600">
      <w:pPr>
        <w:pStyle w:val="a8"/>
        <w:rPr>
          <w:color w:val="000000"/>
          <w:szCs w:val="28"/>
        </w:rPr>
      </w:pPr>
      <w:r w:rsidRPr="007B7AB7">
        <w:rPr>
          <w:color w:val="000000"/>
          <w:szCs w:val="28"/>
        </w:rPr>
        <w:t>Стаж работы: в том числе педагогический 5 лет</w:t>
      </w:r>
      <w:r w:rsidR="007B7AB7">
        <w:rPr>
          <w:color w:val="000000"/>
          <w:szCs w:val="28"/>
        </w:rPr>
        <w:t>.</w:t>
      </w:r>
    </w:p>
    <w:p w:rsidR="007B7AB7" w:rsidRPr="007B7AB7" w:rsidRDefault="007B7AB7" w:rsidP="00BE0600">
      <w:pPr>
        <w:pStyle w:val="a8"/>
        <w:rPr>
          <w:color w:val="000000"/>
          <w:szCs w:val="28"/>
        </w:rPr>
      </w:pPr>
      <w:r>
        <w:rPr>
          <w:color w:val="000000"/>
          <w:szCs w:val="28"/>
        </w:rPr>
        <w:t>Стаж работы педагогом дополнительного образования 3 года</w:t>
      </w:r>
    </w:p>
    <w:p w:rsidR="00BE0600" w:rsidRPr="007B7AB7" w:rsidRDefault="00BE0600" w:rsidP="004F278C">
      <w:pPr>
        <w:pStyle w:val="a4"/>
        <w:ind w:firstLine="709"/>
        <w:rPr>
          <w:rStyle w:val="af7"/>
          <w:szCs w:val="28"/>
        </w:rPr>
      </w:pPr>
      <w:bookmarkStart w:id="11" w:name="_Toc48735305"/>
      <w:r w:rsidRPr="007B7AB7">
        <w:rPr>
          <w:rStyle w:val="af7"/>
          <w:szCs w:val="28"/>
        </w:rPr>
        <w:t>2.3</w:t>
      </w:r>
      <w:r w:rsidR="002C77D0">
        <w:rPr>
          <w:rStyle w:val="af7"/>
          <w:szCs w:val="28"/>
        </w:rPr>
        <w:t xml:space="preserve"> </w:t>
      </w:r>
      <w:r w:rsidRPr="007B7AB7">
        <w:rPr>
          <w:rStyle w:val="af7"/>
          <w:szCs w:val="28"/>
        </w:rPr>
        <w:t>Формы аттестации</w:t>
      </w:r>
      <w:bookmarkEnd w:id="11"/>
    </w:p>
    <w:p w:rsidR="006A3909" w:rsidRPr="007B7AB7" w:rsidRDefault="006A3909" w:rsidP="007B7AB7">
      <w:pPr>
        <w:pStyle w:val="a8"/>
        <w:ind w:firstLine="567"/>
        <w:rPr>
          <w:rStyle w:val="af7"/>
          <w:szCs w:val="28"/>
        </w:rPr>
      </w:pPr>
      <w:bookmarkStart w:id="12" w:name="_Toc12211490"/>
      <w:r w:rsidRPr="007B7AB7">
        <w:rPr>
          <w:rStyle w:val="af7"/>
          <w:szCs w:val="28"/>
        </w:rPr>
        <w:t>Учебно-методический комплект ДООП</w:t>
      </w:r>
      <w:bookmarkEnd w:id="12"/>
      <w:r w:rsidR="007B223C">
        <w:rPr>
          <w:rStyle w:val="af7"/>
          <w:szCs w:val="28"/>
        </w:rPr>
        <w:t>:</w:t>
      </w:r>
    </w:p>
    <w:p w:rsidR="007B223C" w:rsidRPr="00187D68" w:rsidRDefault="007B223C" w:rsidP="007B223C">
      <w:pPr>
        <w:spacing w:line="360" w:lineRule="auto"/>
        <w:rPr>
          <w:b/>
        </w:rPr>
      </w:pPr>
      <w:bookmarkStart w:id="13" w:name="_Toc12211492"/>
      <w:r w:rsidRPr="00187D68">
        <w:rPr>
          <w:b/>
        </w:rPr>
        <w:t>Формы отслеживания и фиксации образовательных ресурсов.</w:t>
      </w:r>
    </w:p>
    <w:p w:rsidR="007B223C" w:rsidRPr="00A91282" w:rsidRDefault="007B223C" w:rsidP="007B223C">
      <w:pPr>
        <w:spacing w:line="360" w:lineRule="auto"/>
      </w:pPr>
      <w:r w:rsidRPr="00A91282">
        <w:t>Система отслеживания результатов: устный фронтальный, устный ин</w:t>
      </w:r>
      <w:r>
        <w:t>див</w:t>
      </w:r>
      <w:r>
        <w:t>и</w:t>
      </w:r>
      <w:r>
        <w:t>дуальный, текущий контроль.</w:t>
      </w:r>
    </w:p>
    <w:p w:rsidR="007B223C" w:rsidRPr="00187D68" w:rsidRDefault="007B223C" w:rsidP="007B223C">
      <w:pPr>
        <w:spacing w:line="360" w:lineRule="auto"/>
        <w:rPr>
          <w:b/>
        </w:rPr>
      </w:pPr>
      <w:r w:rsidRPr="00187D68">
        <w:rPr>
          <w:b/>
        </w:rPr>
        <w:t>Оценочные материалы.</w:t>
      </w:r>
    </w:p>
    <w:p w:rsidR="007B223C" w:rsidRPr="00187D68" w:rsidRDefault="007B223C" w:rsidP="007B223C">
      <w:pPr>
        <w:spacing w:line="360" w:lineRule="auto"/>
      </w:pPr>
      <w:r w:rsidRPr="00187D68">
        <w:t xml:space="preserve">Программой предусмотрены три уровня усвоения учебного материала. </w:t>
      </w:r>
      <w:r w:rsidRPr="00A91282">
        <w:rPr>
          <w:b/>
        </w:rPr>
        <w:t>Первый уровень - достаточный</w:t>
      </w:r>
      <w:r w:rsidRPr="00187D68">
        <w:t xml:space="preserve">. Обучающийся при выполнении задания </w:t>
      </w:r>
    </w:p>
    <w:p w:rsidR="007B223C" w:rsidRPr="00187D68" w:rsidRDefault="007B223C" w:rsidP="007B223C">
      <w:pPr>
        <w:spacing w:line="360" w:lineRule="auto"/>
      </w:pPr>
      <w:r w:rsidRPr="00187D68">
        <w:t xml:space="preserve">опирается на помощь педагога: нуждается в дополнительных пояснениях, помощи, поощрении действий. </w:t>
      </w:r>
    </w:p>
    <w:p w:rsidR="007B223C" w:rsidRPr="00187D68" w:rsidRDefault="007B223C" w:rsidP="007B223C">
      <w:pPr>
        <w:spacing w:line="360" w:lineRule="auto"/>
      </w:pPr>
      <w:r w:rsidRPr="00A91282">
        <w:rPr>
          <w:b/>
        </w:rPr>
        <w:t>Второй уровень - средний.</w:t>
      </w:r>
      <w:r w:rsidRPr="00187D68">
        <w:t xml:space="preserve"> Обучающийся может работать самостоятельно, опираясь на словесный комментарий и демонстрацию действий педагогом. В</w:t>
      </w:r>
      <w:r w:rsidRPr="00187D68">
        <w:t>ы</w:t>
      </w:r>
      <w:r w:rsidRPr="00187D68">
        <w:t>полняет работу в соответствии с поставленным условием. Иногда нуждается в д</w:t>
      </w:r>
      <w:r w:rsidRPr="00187D68">
        <w:t>о</w:t>
      </w:r>
      <w:r w:rsidRPr="00187D68">
        <w:t xml:space="preserve">полнительных пояснениях со стороны педагога. </w:t>
      </w:r>
    </w:p>
    <w:p w:rsidR="007B223C" w:rsidRPr="00187D68" w:rsidRDefault="007B223C" w:rsidP="007B223C">
      <w:pPr>
        <w:spacing w:line="360" w:lineRule="auto"/>
      </w:pPr>
      <w:r w:rsidRPr="00A91282">
        <w:rPr>
          <w:b/>
        </w:rPr>
        <w:t>Третий уровень - высокий.</w:t>
      </w:r>
      <w:r w:rsidRPr="00187D68">
        <w:t xml:space="preserve"> Обучающийся</w:t>
      </w:r>
      <w:r w:rsidR="00453A96">
        <w:t xml:space="preserve"> справляется с поставленными за</w:t>
      </w:r>
      <w:r w:rsidRPr="00187D68">
        <w:t xml:space="preserve">дачами самостоятельно, не нуждается в дополнительной помощи со стороны педагога, старается использовать на занятии уже имеющиеся знания и умения, творчески подходит к выполнению заданий. </w:t>
      </w:r>
    </w:p>
    <w:p w:rsidR="007B223C" w:rsidRPr="00A91282" w:rsidRDefault="007B223C" w:rsidP="007B223C">
      <w:pPr>
        <w:spacing w:line="360" w:lineRule="auto"/>
        <w:rPr>
          <w:b/>
        </w:rPr>
      </w:pPr>
      <w:r w:rsidRPr="00A91282">
        <w:rPr>
          <w:b/>
        </w:rPr>
        <w:t xml:space="preserve">Критериями успешного освоения программы можно считать: </w:t>
      </w:r>
    </w:p>
    <w:p w:rsidR="007B223C" w:rsidRPr="00187D68" w:rsidRDefault="007B223C" w:rsidP="007B223C">
      <w:pPr>
        <w:spacing w:line="360" w:lineRule="auto"/>
      </w:pPr>
      <w:r w:rsidRPr="00187D68">
        <w:t>•</w:t>
      </w:r>
      <w:r w:rsidRPr="00187D68">
        <w:tab/>
        <w:t xml:space="preserve">степень проявления самостоятельности в творческих работах; </w:t>
      </w:r>
    </w:p>
    <w:p w:rsidR="007B223C" w:rsidRPr="00187D68" w:rsidRDefault="007B223C" w:rsidP="007B223C">
      <w:pPr>
        <w:spacing w:line="360" w:lineRule="auto"/>
      </w:pPr>
      <w:r w:rsidRPr="00187D68">
        <w:t>•</w:t>
      </w:r>
      <w:r w:rsidRPr="00187D68">
        <w:tab/>
        <w:t xml:space="preserve">степень сложности, оригинальности творческой работы, ее объем; </w:t>
      </w:r>
    </w:p>
    <w:p w:rsidR="007B223C" w:rsidRPr="00187D68" w:rsidRDefault="007B223C" w:rsidP="007B223C">
      <w:pPr>
        <w:spacing w:line="360" w:lineRule="auto"/>
      </w:pPr>
      <w:r w:rsidRPr="00187D68">
        <w:lastRenderedPageBreak/>
        <w:t>•</w:t>
      </w:r>
      <w:r w:rsidRPr="00187D68">
        <w:tab/>
        <w:t>субъективная, объективная новизна выполненной творческой работы, степень ее ценности и полезности.</w:t>
      </w:r>
    </w:p>
    <w:p w:rsidR="00AC5FAF" w:rsidRPr="007B7AB7" w:rsidRDefault="00AC5FAF" w:rsidP="007B7AB7">
      <w:pPr>
        <w:pStyle w:val="a8"/>
        <w:ind w:firstLine="567"/>
        <w:rPr>
          <w:rStyle w:val="af7"/>
          <w:i/>
          <w:szCs w:val="28"/>
        </w:rPr>
      </w:pPr>
      <w:r w:rsidRPr="007B7AB7">
        <w:rPr>
          <w:rStyle w:val="af7"/>
          <w:i/>
          <w:szCs w:val="28"/>
        </w:rPr>
        <w:t>Формы отслеживания и фиксации образовательных результатов</w:t>
      </w:r>
      <w:bookmarkEnd w:id="13"/>
    </w:p>
    <w:p w:rsidR="00AC5FAF" w:rsidRPr="007B7AB7" w:rsidRDefault="00AC5FAF" w:rsidP="007B7AB7">
      <w:pPr>
        <w:pStyle w:val="a8"/>
        <w:ind w:firstLine="567"/>
        <w:rPr>
          <w:rStyle w:val="af7"/>
          <w:i/>
          <w:szCs w:val="28"/>
        </w:rPr>
      </w:pPr>
      <w:r w:rsidRPr="007B7AB7">
        <w:rPr>
          <w:rStyle w:val="af7"/>
          <w:i/>
          <w:szCs w:val="28"/>
        </w:rPr>
        <w:t>Используются следующие формы контроля: фронтальная, самонаблюд</w:t>
      </w:r>
      <w:r w:rsidRPr="007B7AB7">
        <w:rPr>
          <w:rStyle w:val="af7"/>
          <w:i/>
          <w:szCs w:val="28"/>
        </w:rPr>
        <w:t>е</w:t>
      </w:r>
      <w:r w:rsidRPr="007B7AB7">
        <w:rPr>
          <w:rStyle w:val="af7"/>
          <w:i/>
          <w:szCs w:val="28"/>
        </w:rPr>
        <w:t>ние.</w:t>
      </w:r>
    </w:p>
    <w:p w:rsidR="00AC5FAF" w:rsidRPr="007B7AB7" w:rsidRDefault="007B7AB7" w:rsidP="007B7AB7">
      <w:pPr>
        <w:pStyle w:val="a8"/>
        <w:ind w:firstLine="567"/>
        <w:rPr>
          <w:rStyle w:val="af7"/>
          <w:b w:val="0"/>
          <w:i/>
          <w:szCs w:val="28"/>
        </w:rPr>
      </w:pPr>
      <w:r>
        <w:rPr>
          <w:rStyle w:val="af7"/>
          <w:b w:val="0"/>
          <w:i/>
          <w:szCs w:val="28"/>
        </w:rPr>
        <w:t>Виды оценки качества знаний: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тестирование;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 xml:space="preserve">конкурс; 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 xml:space="preserve">контрольное занятие; 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 xml:space="preserve">оценка работы в группе; 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выставки;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наблюдение;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защита творческих работ;</w:t>
      </w:r>
    </w:p>
    <w:p w:rsidR="00AC5FAF" w:rsidRPr="007B7AB7" w:rsidRDefault="00AC5FAF" w:rsidP="007B7AB7">
      <w:pPr>
        <w:pStyle w:val="a8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опрос.</w:t>
      </w:r>
    </w:p>
    <w:p w:rsidR="00AC5FAF" w:rsidRPr="007B7AB7" w:rsidRDefault="00AC5FAF" w:rsidP="00453A96">
      <w:pPr>
        <w:pStyle w:val="a8"/>
        <w:spacing w:line="276" w:lineRule="auto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 xml:space="preserve">Основными видами отслеживания результатов освоения учебного материала являются </w:t>
      </w:r>
      <w:r w:rsidRPr="007B7AB7">
        <w:rPr>
          <w:rStyle w:val="af7"/>
          <w:i/>
          <w:szCs w:val="28"/>
        </w:rPr>
        <w:t>входной, промежуточный и итоговый контроль.</w:t>
      </w:r>
    </w:p>
    <w:p w:rsidR="00AC5FAF" w:rsidRPr="007B7AB7" w:rsidRDefault="00AC5FAF" w:rsidP="00453A96">
      <w:pPr>
        <w:pStyle w:val="a8"/>
        <w:spacing w:line="276" w:lineRule="auto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Контроль осуществляется следующим образом:</w:t>
      </w:r>
    </w:p>
    <w:p w:rsidR="00AC5FAF" w:rsidRPr="007B7AB7" w:rsidRDefault="00AC5FAF" w:rsidP="00453A96">
      <w:pPr>
        <w:pStyle w:val="a8"/>
        <w:spacing w:line="276" w:lineRule="auto"/>
        <w:ind w:firstLine="567"/>
        <w:rPr>
          <w:rStyle w:val="af7"/>
          <w:b w:val="0"/>
          <w:szCs w:val="28"/>
        </w:rPr>
      </w:pPr>
      <w:r w:rsidRPr="007B7AB7">
        <w:rPr>
          <w:rStyle w:val="af7"/>
          <w:szCs w:val="28"/>
        </w:rPr>
        <w:t>Входной контроль</w:t>
      </w:r>
      <w:r w:rsidRPr="007B7AB7">
        <w:rPr>
          <w:rStyle w:val="af7"/>
          <w:b w:val="0"/>
          <w:szCs w:val="28"/>
        </w:rPr>
        <w:t xml:space="preserve"> проводится в начале учебного года. Отслеживается ур</w:t>
      </w:r>
      <w:r w:rsidRPr="007B7AB7">
        <w:rPr>
          <w:rStyle w:val="af7"/>
          <w:b w:val="0"/>
          <w:szCs w:val="28"/>
        </w:rPr>
        <w:t>о</w:t>
      </w:r>
      <w:r w:rsidRPr="007B7AB7">
        <w:rPr>
          <w:rStyle w:val="af7"/>
          <w:b w:val="0"/>
          <w:szCs w:val="28"/>
        </w:rPr>
        <w:t>вень подготовленности учащихся по следующим критериям:</w:t>
      </w:r>
    </w:p>
    <w:p w:rsidR="00AC5FAF" w:rsidRPr="007B7AB7" w:rsidRDefault="00AC5FAF" w:rsidP="00453A96">
      <w:pPr>
        <w:pStyle w:val="a8"/>
        <w:spacing w:line="276" w:lineRule="auto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Развитая речь. Умение представлять и защищать свои проектные и исслед</w:t>
      </w:r>
      <w:r w:rsidRPr="007B7AB7">
        <w:rPr>
          <w:rStyle w:val="af7"/>
          <w:b w:val="0"/>
          <w:szCs w:val="28"/>
        </w:rPr>
        <w:t>о</w:t>
      </w:r>
      <w:r w:rsidRPr="007B7AB7">
        <w:rPr>
          <w:rStyle w:val="af7"/>
          <w:b w:val="0"/>
          <w:szCs w:val="28"/>
        </w:rPr>
        <w:t>вательские работы;</w:t>
      </w:r>
    </w:p>
    <w:p w:rsidR="00AC5FAF" w:rsidRPr="007B7AB7" w:rsidRDefault="00AC5FAF" w:rsidP="00453A96">
      <w:pPr>
        <w:pStyle w:val="a8"/>
        <w:spacing w:line="276" w:lineRule="auto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Развитие регулятивных действий;</w:t>
      </w:r>
    </w:p>
    <w:p w:rsidR="00AC5FAF" w:rsidRPr="007B7AB7" w:rsidRDefault="00AC5FAF" w:rsidP="00453A96">
      <w:pPr>
        <w:pStyle w:val="a8"/>
        <w:spacing w:line="276" w:lineRule="auto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Владение первоначальными умениями передачи, поиска, преобразования, хранения информации, использование компьютера;</w:t>
      </w:r>
    </w:p>
    <w:p w:rsidR="00AC5FAF" w:rsidRPr="007B7AB7" w:rsidRDefault="00AC5FAF" w:rsidP="00453A96">
      <w:pPr>
        <w:pStyle w:val="a8"/>
        <w:spacing w:line="276" w:lineRule="auto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Воображение в действии и умениях;</w:t>
      </w:r>
    </w:p>
    <w:p w:rsidR="00AC5FAF" w:rsidRPr="007B7AB7" w:rsidRDefault="00AC5FAF" w:rsidP="00453A96">
      <w:pPr>
        <w:pStyle w:val="a8"/>
        <w:spacing w:line="276" w:lineRule="auto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Владение терминологией по предмету деятельности;</w:t>
      </w:r>
    </w:p>
    <w:p w:rsidR="00AC5FAF" w:rsidRPr="007B7AB7" w:rsidRDefault="00AC5FAF" w:rsidP="00453A96">
      <w:pPr>
        <w:pStyle w:val="a8"/>
        <w:spacing w:line="276" w:lineRule="auto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Умение понимать связь событий, устанавливать причинно-следственные связи.</w:t>
      </w:r>
    </w:p>
    <w:p w:rsidR="007B7AB7" w:rsidRDefault="00AC5FAF" w:rsidP="00453A96">
      <w:pPr>
        <w:pStyle w:val="a8"/>
        <w:spacing w:line="276" w:lineRule="auto"/>
        <w:ind w:firstLine="567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Контроль проводится в форме собеседования и выполнения практических з</w:t>
      </w:r>
      <w:r w:rsidRPr="007B7AB7">
        <w:rPr>
          <w:rStyle w:val="af7"/>
          <w:b w:val="0"/>
          <w:szCs w:val="28"/>
        </w:rPr>
        <w:t>а</w:t>
      </w:r>
      <w:r w:rsidRPr="007B7AB7">
        <w:rPr>
          <w:rStyle w:val="af7"/>
          <w:b w:val="0"/>
          <w:szCs w:val="28"/>
        </w:rPr>
        <w:t>даний. По окончании первого полугодия по тем же критериям проводится пром</w:t>
      </w:r>
      <w:r w:rsidRPr="007B7AB7">
        <w:rPr>
          <w:rStyle w:val="af7"/>
          <w:b w:val="0"/>
          <w:szCs w:val="28"/>
        </w:rPr>
        <w:t>е</w:t>
      </w:r>
      <w:r w:rsidRPr="007B7AB7">
        <w:rPr>
          <w:rStyle w:val="af7"/>
          <w:b w:val="0"/>
          <w:szCs w:val="28"/>
        </w:rPr>
        <w:t xml:space="preserve">жуточный контроль.    </w:t>
      </w:r>
    </w:p>
    <w:p w:rsidR="00AC5FAF" w:rsidRPr="007B7AB7" w:rsidRDefault="00AC5FAF" w:rsidP="00453A96">
      <w:pPr>
        <w:pStyle w:val="a8"/>
        <w:spacing w:line="276" w:lineRule="auto"/>
        <w:ind w:firstLine="567"/>
        <w:rPr>
          <w:rStyle w:val="af7"/>
          <w:b w:val="0"/>
          <w:szCs w:val="28"/>
        </w:rPr>
      </w:pPr>
      <w:r w:rsidRPr="007B7AB7">
        <w:rPr>
          <w:rStyle w:val="af7"/>
          <w:szCs w:val="28"/>
        </w:rPr>
        <w:t>Итоговый контроль</w:t>
      </w:r>
      <w:r w:rsidRPr="007B7AB7">
        <w:rPr>
          <w:rStyle w:val="af7"/>
          <w:b w:val="0"/>
          <w:szCs w:val="28"/>
        </w:rPr>
        <w:t xml:space="preserve"> проводится в конце учебного года. Цель его провед</w:t>
      </w:r>
      <w:r w:rsidRPr="007B7AB7">
        <w:rPr>
          <w:rStyle w:val="af7"/>
          <w:b w:val="0"/>
          <w:szCs w:val="28"/>
        </w:rPr>
        <w:t>е</w:t>
      </w:r>
      <w:r w:rsidRPr="007B7AB7">
        <w:rPr>
          <w:rStyle w:val="af7"/>
          <w:b w:val="0"/>
          <w:szCs w:val="28"/>
        </w:rPr>
        <w:t>ния – определение уровня усвоения программы каждым ребенком.</w:t>
      </w:r>
    </w:p>
    <w:p w:rsidR="006A3909" w:rsidRPr="00FE3E21" w:rsidRDefault="003F0E08" w:rsidP="004F278C">
      <w:pPr>
        <w:pStyle w:val="a4"/>
        <w:rPr>
          <w:rStyle w:val="af7"/>
          <w:szCs w:val="28"/>
        </w:rPr>
      </w:pPr>
      <w:bookmarkStart w:id="14" w:name="_Toc48735306"/>
      <w:r w:rsidRPr="00FE3E21">
        <w:rPr>
          <w:rStyle w:val="af7"/>
          <w:szCs w:val="28"/>
        </w:rPr>
        <w:t>2.4 Оценочные материалы</w:t>
      </w:r>
      <w:bookmarkEnd w:id="14"/>
    </w:p>
    <w:p w:rsidR="007B7AB7" w:rsidRPr="00FE3E21" w:rsidRDefault="007B7AB7" w:rsidP="00292513">
      <w:pPr>
        <w:pStyle w:val="af5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E3E21">
        <w:rPr>
          <w:b/>
          <w:bCs/>
          <w:color w:val="000000"/>
          <w:sz w:val="27"/>
          <w:szCs w:val="27"/>
        </w:rPr>
        <w:t>Методика «</w:t>
      </w:r>
      <w:r w:rsidR="00FE3E21" w:rsidRPr="00FE3E21">
        <w:rPr>
          <w:b/>
          <w:bCs/>
          <w:color w:val="000000"/>
          <w:sz w:val="27"/>
          <w:szCs w:val="27"/>
        </w:rPr>
        <w:t>Руки солиста</w:t>
      </w:r>
      <w:r w:rsidRPr="00FE3E21">
        <w:rPr>
          <w:b/>
          <w:bCs/>
          <w:color w:val="000000"/>
          <w:sz w:val="27"/>
          <w:szCs w:val="27"/>
        </w:rPr>
        <w:t>»</w:t>
      </w:r>
    </w:p>
    <w:p w:rsidR="007B7AB7" w:rsidRPr="00FE3E21" w:rsidRDefault="007B7AB7" w:rsidP="00292513">
      <w:pPr>
        <w:pStyle w:val="af5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 w:rsidRPr="00FE3E21">
        <w:rPr>
          <w:i/>
          <w:iCs/>
          <w:color w:val="000000"/>
          <w:sz w:val="27"/>
          <w:szCs w:val="27"/>
        </w:rPr>
        <w:t>Цель:</w:t>
      </w:r>
      <w:r w:rsidR="00292513" w:rsidRPr="00FE3E21">
        <w:rPr>
          <w:color w:val="000000"/>
          <w:sz w:val="27"/>
          <w:szCs w:val="27"/>
        </w:rPr>
        <w:t xml:space="preserve"> выявить </w:t>
      </w:r>
      <w:r w:rsidR="00FE3E21" w:rsidRPr="00FE3E21">
        <w:rPr>
          <w:color w:val="000000"/>
          <w:sz w:val="27"/>
          <w:szCs w:val="27"/>
        </w:rPr>
        <w:t>начальную скорость набора текста при вводном контроле</w:t>
      </w:r>
      <w:r w:rsidRPr="00FE3E21">
        <w:rPr>
          <w:color w:val="000000"/>
          <w:sz w:val="27"/>
          <w:szCs w:val="27"/>
        </w:rPr>
        <w:t>.</w:t>
      </w:r>
    </w:p>
    <w:p w:rsidR="00292513" w:rsidRPr="00FE3E21" w:rsidRDefault="00292513" w:rsidP="00292513">
      <w:pPr>
        <w:pStyle w:val="af5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E3E21">
        <w:rPr>
          <w:b/>
          <w:bCs/>
          <w:color w:val="000000"/>
          <w:sz w:val="27"/>
          <w:szCs w:val="27"/>
        </w:rPr>
        <w:t>Методика «</w:t>
      </w:r>
      <w:r w:rsidR="00FE3E21" w:rsidRPr="00FE3E21">
        <w:rPr>
          <w:b/>
          <w:bCs/>
          <w:color w:val="000000"/>
          <w:sz w:val="27"/>
          <w:szCs w:val="27"/>
        </w:rPr>
        <w:t>Компьютер-калькулятор</w:t>
      </w:r>
      <w:r w:rsidRPr="00FE3E21">
        <w:rPr>
          <w:b/>
          <w:bCs/>
          <w:color w:val="000000"/>
          <w:sz w:val="27"/>
          <w:szCs w:val="27"/>
        </w:rPr>
        <w:t>»</w:t>
      </w:r>
    </w:p>
    <w:p w:rsidR="007B7AB7" w:rsidRPr="00FE3E21" w:rsidRDefault="00292513" w:rsidP="00292513">
      <w:pPr>
        <w:pStyle w:val="a8"/>
        <w:ind w:firstLine="567"/>
        <w:rPr>
          <w:i/>
          <w:iCs/>
          <w:color w:val="000000"/>
          <w:sz w:val="27"/>
          <w:szCs w:val="27"/>
        </w:rPr>
      </w:pPr>
      <w:r w:rsidRPr="00FE3E21">
        <w:rPr>
          <w:i/>
          <w:iCs/>
          <w:color w:val="000000"/>
          <w:sz w:val="27"/>
          <w:szCs w:val="27"/>
        </w:rPr>
        <w:t>Цель:</w:t>
      </w:r>
      <w:r w:rsidRPr="00FE3E21">
        <w:rPr>
          <w:color w:val="000000"/>
          <w:sz w:val="27"/>
          <w:szCs w:val="27"/>
        </w:rPr>
        <w:t xml:space="preserve"> выявить </w:t>
      </w:r>
      <w:r w:rsidR="00FE3E21" w:rsidRPr="00FE3E21">
        <w:rPr>
          <w:color w:val="000000"/>
          <w:sz w:val="27"/>
          <w:szCs w:val="27"/>
        </w:rPr>
        <w:t>уровень осознания детьми, что компьютер не только для игр</w:t>
      </w:r>
      <w:r w:rsidRPr="00FE3E21">
        <w:rPr>
          <w:color w:val="000000"/>
          <w:sz w:val="27"/>
          <w:szCs w:val="27"/>
        </w:rPr>
        <w:t>.</w:t>
      </w:r>
      <w:r w:rsidRPr="00FE3E21">
        <w:rPr>
          <w:i/>
          <w:iCs/>
          <w:color w:val="000000"/>
          <w:sz w:val="27"/>
          <w:szCs w:val="27"/>
        </w:rPr>
        <w:t> </w:t>
      </w:r>
    </w:p>
    <w:p w:rsidR="00292513" w:rsidRPr="00FE3E21" w:rsidRDefault="00292513" w:rsidP="00292513">
      <w:pPr>
        <w:pStyle w:val="af5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E3E21">
        <w:rPr>
          <w:b/>
          <w:bCs/>
          <w:color w:val="000000"/>
          <w:sz w:val="27"/>
          <w:szCs w:val="27"/>
        </w:rPr>
        <w:t xml:space="preserve">Методика "Секретный разговор" </w:t>
      </w:r>
    </w:p>
    <w:p w:rsidR="00292513" w:rsidRPr="00FE3E21" w:rsidRDefault="00292513" w:rsidP="00292513">
      <w:pPr>
        <w:pStyle w:val="a8"/>
        <w:ind w:firstLine="567"/>
        <w:rPr>
          <w:color w:val="000000"/>
          <w:sz w:val="27"/>
          <w:szCs w:val="27"/>
        </w:rPr>
      </w:pPr>
      <w:r w:rsidRPr="00FE3E21">
        <w:rPr>
          <w:i/>
          <w:iCs/>
          <w:color w:val="000000"/>
          <w:sz w:val="27"/>
          <w:szCs w:val="27"/>
        </w:rPr>
        <w:lastRenderedPageBreak/>
        <w:t>Цель:</w:t>
      </w:r>
      <w:r w:rsidRPr="00FE3E21">
        <w:rPr>
          <w:color w:val="000000"/>
          <w:sz w:val="27"/>
          <w:szCs w:val="27"/>
        </w:rPr>
        <w:t xml:space="preserve"> исследовать эмоционально-чувственную сферу школьника и ценностное отношение к </w:t>
      </w:r>
      <w:r w:rsidR="00FE3E21">
        <w:rPr>
          <w:color w:val="000000"/>
          <w:sz w:val="27"/>
          <w:szCs w:val="27"/>
        </w:rPr>
        <w:t>другим обучающимся</w:t>
      </w:r>
      <w:r w:rsidRPr="00FE3E21">
        <w:rPr>
          <w:color w:val="000000"/>
          <w:sz w:val="27"/>
          <w:szCs w:val="27"/>
        </w:rPr>
        <w:t xml:space="preserve"> в процессе общения с н</w:t>
      </w:r>
      <w:r w:rsidR="00FE3E21">
        <w:rPr>
          <w:color w:val="000000"/>
          <w:sz w:val="27"/>
          <w:szCs w:val="27"/>
        </w:rPr>
        <w:t>ими</w:t>
      </w:r>
      <w:r w:rsidRPr="00FE3E21">
        <w:rPr>
          <w:color w:val="000000"/>
          <w:sz w:val="27"/>
          <w:szCs w:val="27"/>
        </w:rPr>
        <w:t xml:space="preserve">; выявить имеющийся у детей опыт общения </w:t>
      </w:r>
      <w:r w:rsidR="00FE3E21">
        <w:rPr>
          <w:color w:val="000000"/>
          <w:sz w:val="27"/>
          <w:szCs w:val="27"/>
        </w:rPr>
        <w:t>друг с другом</w:t>
      </w:r>
      <w:r w:rsidRPr="00FE3E21">
        <w:rPr>
          <w:color w:val="000000"/>
          <w:sz w:val="27"/>
          <w:szCs w:val="27"/>
        </w:rPr>
        <w:t>. </w:t>
      </w:r>
    </w:p>
    <w:p w:rsidR="00292513" w:rsidRPr="00FE3E21" w:rsidRDefault="00292513" w:rsidP="00292513">
      <w:pPr>
        <w:pStyle w:val="af5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E3E21">
        <w:rPr>
          <w:b/>
          <w:bCs/>
          <w:color w:val="000000"/>
          <w:sz w:val="27"/>
          <w:szCs w:val="27"/>
        </w:rPr>
        <w:t>Методика «</w:t>
      </w:r>
      <w:r w:rsidR="00FE3E21" w:rsidRPr="00FE3E21">
        <w:rPr>
          <w:b/>
          <w:bCs/>
          <w:color w:val="000000"/>
          <w:sz w:val="27"/>
          <w:szCs w:val="27"/>
        </w:rPr>
        <w:t>Хочу учиться</w:t>
      </w:r>
      <w:r w:rsidRPr="00FE3E21">
        <w:rPr>
          <w:b/>
          <w:bCs/>
          <w:color w:val="000000"/>
          <w:sz w:val="27"/>
          <w:szCs w:val="27"/>
        </w:rPr>
        <w:t>»</w:t>
      </w:r>
    </w:p>
    <w:p w:rsidR="00292513" w:rsidRPr="00FE3E21" w:rsidRDefault="00292513" w:rsidP="00292513">
      <w:pPr>
        <w:pStyle w:val="af5"/>
        <w:spacing w:before="0" w:beforeAutospacing="0" w:after="0" w:afterAutospacing="0"/>
        <w:ind w:firstLine="567"/>
        <w:rPr>
          <w:rFonts w:ascii="Arial" w:hAnsi="Arial" w:cs="Arial"/>
          <w:color w:val="000000"/>
          <w:sz w:val="21"/>
          <w:szCs w:val="21"/>
        </w:rPr>
      </w:pPr>
      <w:r w:rsidRPr="00FE3E21">
        <w:rPr>
          <w:i/>
          <w:iCs/>
          <w:color w:val="000000"/>
          <w:sz w:val="27"/>
          <w:szCs w:val="27"/>
        </w:rPr>
        <w:t>Цель:</w:t>
      </w:r>
      <w:r w:rsidRPr="00FE3E21">
        <w:rPr>
          <w:color w:val="000000"/>
          <w:sz w:val="27"/>
          <w:szCs w:val="27"/>
        </w:rPr>
        <w:t xml:space="preserve"> определить уровень мотивов, влияющих на </w:t>
      </w:r>
      <w:r w:rsidR="00FE3E21" w:rsidRPr="00FE3E21">
        <w:rPr>
          <w:color w:val="000000"/>
          <w:sz w:val="27"/>
          <w:szCs w:val="27"/>
        </w:rPr>
        <w:t>выбор дополнительных зан</w:t>
      </w:r>
      <w:r w:rsidR="00FE3E21" w:rsidRPr="00FE3E21">
        <w:rPr>
          <w:color w:val="000000"/>
          <w:sz w:val="27"/>
          <w:szCs w:val="27"/>
        </w:rPr>
        <w:t>я</w:t>
      </w:r>
      <w:r w:rsidR="00FE3E21" w:rsidRPr="00FE3E21">
        <w:rPr>
          <w:color w:val="000000"/>
          <w:sz w:val="27"/>
          <w:szCs w:val="27"/>
        </w:rPr>
        <w:t>тий именно по информатике</w:t>
      </w:r>
      <w:r w:rsidRPr="00FE3E21">
        <w:rPr>
          <w:color w:val="000000"/>
          <w:sz w:val="27"/>
          <w:szCs w:val="27"/>
        </w:rPr>
        <w:t>.</w:t>
      </w:r>
    </w:p>
    <w:p w:rsidR="00292513" w:rsidRPr="00FE3E21" w:rsidRDefault="00292513" w:rsidP="00292513">
      <w:pPr>
        <w:pStyle w:val="af5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E3E21">
        <w:rPr>
          <w:b/>
          <w:bCs/>
          <w:color w:val="000000"/>
          <w:sz w:val="27"/>
          <w:szCs w:val="27"/>
        </w:rPr>
        <w:t>Методика «</w:t>
      </w:r>
      <w:r w:rsidR="00FE3E21" w:rsidRPr="00FE3E21">
        <w:rPr>
          <w:b/>
          <w:bCs/>
          <w:color w:val="000000"/>
          <w:sz w:val="27"/>
          <w:szCs w:val="27"/>
        </w:rPr>
        <w:t>Школа будущего</w:t>
      </w:r>
      <w:r w:rsidRPr="00FE3E21">
        <w:rPr>
          <w:b/>
          <w:bCs/>
          <w:color w:val="000000"/>
          <w:sz w:val="27"/>
          <w:szCs w:val="27"/>
        </w:rPr>
        <w:t>»</w:t>
      </w:r>
      <w:r w:rsidRPr="00FE3E21">
        <w:rPr>
          <w:color w:val="000000"/>
          <w:sz w:val="27"/>
          <w:szCs w:val="27"/>
        </w:rPr>
        <w:t> (проводится в индивидуальной форме)</w:t>
      </w:r>
    </w:p>
    <w:p w:rsidR="00292513" w:rsidRDefault="00292513" w:rsidP="00292513">
      <w:pPr>
        <w:pStyle w:val="a8"/>
        <w:ind w:firstLine="567"/>
        <w:rPr>
          <w:rStyle w:val="af7"/>
          <w:color w:val="FF0000"/>
          <w:szCs w:val="28"/>
        </w:rPr>
      </w:pPr>
      <w:r w:rsidRPr="00FE3E21">
        <w:rPr>
          <w:i/>
          <w:iCs/>
          <w:color w:val="000000"/>
          <w:sz w:val="27"/>
          <w:szCs w:val="27"/>
        </w:rPr>
        <w:t>Цель:</w:t>
      </w:r>
      <w:r w:rsidRPr="00FE3E21">
        <w:rPr>
          <w:color w:val="000000"/>
          <w:sz w:val="27"/>
          <w:szCs w:val="27"/>
        </w:rPr>
        <w:t> выявить позицию ребенка</w:t>
      </w:r>
      <w:r w:rsidRPr="00FE3E21">
        <w:rPr>
          <w:b/>
          <w:bCs/>
          <w:color w:val="000000"/>
          <w:sz w:val="27"/>
          <w:szCs w:val="27"/>
        </w:rPr>
        <w:t> </w:t>
      </w:r>
      <w:r w:rsidRPr="00FE3E21">
        <w:rPr>
          <w:bCs/>
          <w:color w:val="000000"/>
          <w:sz w:val="27"/>
          <w:szCs w:val="27"/>
        </w:rPr>
        <w:t>по</w:t>
      </w:r>
      <w:r w:rsidRPr="00FE3E21">
        <w:rPr>
          <w:color w:val="000000"/>
          <w:sz w:val="27"/>
          <w:szCs w:val="27"/>
        </w:rPr>
        <w:t xml:space="preserve"> отношению к </w:t>
      </w:r>
      <w:r w:rsidR="00FE3E21" w:rsidRPr="00FE3E21">
        <w:rPr>
          <w:color w:val="000000"/>
          <w:sz w:val="27"/>
          <w:szCs w:val="27"/>
        </w:rPr>
        <w:t>цифровизации образования</w:t>
      </w:r>
      <w:r w:rsidRPr="00FE3E21">
        <w:rPr>
          <w:color w:val="000000"/>
          <w:sz w:val="27"/>
          <w:szCs w:val="27"/>
        </w:rPr>
        <w:t xml:space="preserve">, уровень умения </w:t>
      </w:r>
      <w:r w:rsidR="00FE3E21" w:rsidRPr="00FE3E21">
        <w:rPr>
          <w:color w:val="000000"/>
          <w:sz w:val="27"/>
          <w:szCs w:val="27"/>
        </w:rPr>
        <w:t>работать на компьютере</w:t>
      </w:r>
      <w:r w:rsidRPr="00FE3E21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</w:p>
    <w:p w:rsidR="006A3909" w:rsidRDefault="003F0E08" w:rsidP="004F278C">
      <w:pPr>
        <w:pStyle w:val="a4"/>
        <w:rPr>
          <w:rStyle w:val="af7"/>
          <w:szCs w:val="28"/>
        </w:rPr>
      </w:pPr>
      <w:bookmarkStart w:id="15" w:name="_Toc48735307"/>
      <w:r w:rsidRPr="007B7AB7">
        <w:rPr>
          <w:rStyle w:val="af7"/>
          <w:szCs w:val="28"/>
        </w:rPr>
        <w:t>2.5</w:t>
      </w:r>
      <w:r w:rsidR="002C77D0">
        <w:rPr>
          <w:rStyle w:val="af7"/>
          <w:szCs w:val="28"/>
        </w:rPr>
        <w:t xml:space="preserve"> </w:t>
      </w:r>
      <w:r w:rsidR="006A3909" w:rsidRPr="007B7AB7">
        <w:rPr>
          <w:rStyle w:val="af7"/>
          <w:szCs w:val="28"/>
        </w:rPr>
        <w:t>Методическое обеспечение программы</w:t>
      </w:r>
      <w:bookmarkEnd w:id="15"/>
    </w:p>
    <w:p w:rsidR="006A3909" w:rsidRPr="007B7AB7" w:rsidRDefault="006A3909" w:rsidP="00453A96">
      <w:pPr>
        <w:pStyle w:val="a8"/>
        <w:spacing w:line="276" w:lineRule="auto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Процесс достижения поставленных целей и задач программы осуществляе</w:t>
      </w:r>
      <w:r w:rsidRPr="007B7AB7">
        <w:rPr>
          <w:rStyle w:val="af7"/>
          <w:b w:val="0"/>
          <w:szCs w:val="28"/>
        </w:rPr>
        <w:t>т</w:t>
      </w:r>
      <w:r w:rsidRPr="007B7AB7">
        <w:rPr>
          <w:rStyle w:val="af7"/>
          <w:b w:val="0"/>
          <w:szCs w:val="28"/>
        </w:rPr>
        <w:t>ся в сотрудничестве детей и педагога. При этом реализуются различные методы осуществления целостного педагогического процесса. Традиционными методами организации учебно-познавательной деятельности являются методы обучения, которые можно подразделить на:</w:t>
      </w:r>
    </w:p>
    <w:p w:rsidR="006A3909" w:rsidRPr="007B7AB7" w:rsidRDefault="006A3909" w:rsidP="00453A96">
      <w:pPr>
        <w:pStyle w:val="a8"/>
        <w:spacing w:line="276" w:lineRule="auto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словесный;</w:t>
      </w:r>
    </w:p>
    <w:p w:rsidR="006A3909" w:rsidRPr="007B7AB7" w:rsidRDefault="006A3909" w:rsidP="00453A96">
      <w:pPr>
        <w:pStyle w:val="a8"/>
        <w:spacing w:line="276" w:lineRule="auto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проблемный:</w:t>
      </w:r>
    </w:p>
    <w:p w:rsidR="00BE0600" w:rsidRPr="007B7AB7" w:rsidRDefault="006A3909" w:rsidP="00453A96">
      <w:pPr>
        <w:pStyle w:val="a8"/>
        <w:spacing w:line="276" w:lineRule="auto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 xml:space="preserve">- исследовательский; </w:t>
      </w:r>
    </w:p>
    <w:p w:rsidR="006A3909" w:rsidRPr="007B7AB7" w:rsidRDefault="006A3909" w:rsidP="00453A96">
      <w:pPr>
        <w:pStyle w:val="a8"/>
        <w:spacing w:line="276" w:lineRule="auto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поисковый;</w:t>
      </w:r>
    </w:p>
    <w:p w:rsidR="006A3909" w:rsidRPr="007B7AB7" w:rsidRDefault="006A3909" w:rsidP="00453A96">
      <w:pPr>
        <w:pStyle w:val="a8"/>
        <w:spacing w:line="276" w:lineRule="auto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наглядный;</w:t>
      </w:r>
    </w:p>
    <w:p w:rsidR="00BE0600" w:rsidRPr="007B7AB7" w:rsidRDefault="006A3909" w:rsidP="00453A96">
      <w:pPr>
        <w:pStyle w:val="a8"/>
        <w:spacing w:line="276" w:lineRule="auto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 xml:space="preserve">- практический; </w:t>
      </w:r>
    </w:p>
    <w:p w:rsidR="006A3909" w:rsidRPr="007B7AB7" w:rsidRDefault="006A3909" w:rsidP="00453A96">
      <w:pPr>
        <w:pStyle w:val="a8"/>
        <w:spacing w:line="276" w:lineRule="auto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игровой;</w:t>
      </w:r>
    </w:p>
    <w:p w:rsidR="006A3909" w:rsidRPr="007B7AB7" w:rsidRDefault="006A3909" w:rsidP="00453A96">
      <w:pPr>
        <w:pStyle w:val="a8"/>
        <w:spacing w:line="276" w:lineRule="auto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- метод коллективного творчества</w:t>
      </w:r>
      <w:r w:rsidR="007B223C">
        <w:rPr>
          <w:rStyle w:val="af7"/>
          <w:b w:val="0"/>
          <w:szCs w:val="28"/>
        </w:rPr>
        <w:t>.</w:t>
      </w:r>
    </w:p>
    <w:p w:rsidR="006A3909" w:rsidRPr="007B7AB7" w:rsidRDefault="006A3909" w:rsidP="00453A96">
      <w:pPr>
        <w:pStyle w:val="a8"/>
        <w:spacing w:line="276" w:lineRule="auto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Успех воспитания и обучения во многом зависит от того, какие методы и приемы использует</w:t>
      </w:r>
      <w:r w:rsidRPr="007B7AB7">
        <w:rPr>
          <w:rStyle w:val="af7"/>
          <w:b w:val="0"/>
          <w:szCs w:val="28"/>
        </w:rPr>
        <w:tab/>
        <w:t>педагог, чтобы донести до детей определенное содерж</w:t>
      </w:r>
      <w:r w:rsidRPr="007B7AB7">
        <w:rPr>
          <w:rStyle w:val="af7"/>
          <w:b w:val="0"/>
          <w:szCs w:val="28"/>
        </w:rPr>
        <w:t>а</w:t>
      </w:r>
      <w:r w:rsidRPr="007B7AB7">
        <w:rPr>
          <w:rStyle w:val="af7"/>
          <w:b w:val="0"/>
          <w:szCs w:val="28"/>
        </w:rPr>
        <w:t>ние, сформировать у них знания, умения, навыки, а также развить творческие сп</w:t>
      </w:r>
      <w:r w:rsidRPr="007B7AB7">
        <w:rPr>
          <w:rStyle w:val="af7"/>
          <w:b w:val="0"/>
          <w:szCs w:val="28"/>
        </w:rPr>
        <w:t>о</w:t>
      </w:r>
      <w:r w:rsidRPr="007B7AB7">
        <w:rPr>
          <w:rStyle w:val="af7"/>
          <w:b w:val="0"/>
          <w:szCs w:val="28"/>
        </w:rPr>
        <w:t xml:space="preserve">собности. Выбор метода в процессе обучения зависит от содержания занятия, уровня подготовки и опыта детей. </w:t>
      </w:r>
    </w:p>
    <w:p w:rsidR="00AA02E0" w:rsidRPr="007B7AB7" w:rsidRDefault="006A3909" w:rsidP="00453A96">
      <w:pPr>
        <w:pStyle w:val="a8"/>
        <w:spacing w:line="276" w:lineRule="auto"/>
        <w:rPr>
          <w:rStyle w:val="af7"/>
          <w:b w:val="0"/>
          <w:szCs w:val="28"/>
        </w:rPr>
      </w:pPr>
      <w:r w:rsidRPr="007B7AB7">
        <w:rPr>
          <w:rStyle w:val="af7"/>
          <w:b w:val="0"/>
          <w:szCs w:val="28"/>
        </w:rPr>
        <w:t>Наибольшее распространение в практике работы педагога с детьми получ</w:t>
      </w:r>
      <w:r w:rsidRPr="007B7AB7">
        <w:rPr>
          <w:rStyle w:val="af7"/>
          <w:b w:val="0"/>
          <w:szCs w:val="28"/>
        </w:rPr>
        <w:t>и</w:t>
      </w:r>
      <w:r w:rsidRPr="007B7AB7">
        <w:rPr>
          <w:rStyle w:val="af7"/>
          <w:b w:val="0"/>
          <w:szCs w:val="28"/>
        </w:rPr>
        <w:t>ли такие словесные методы, как объяснение, инструктаж, рассказ и беседа. Выбор метода в процессе обучения зависит от содержания занятия, уровня подготовки и опыта детей.</w:t>
      </w:r>
    </w:p>
    <w:p w:rsidR="00AC5FAF" w:rsidRPr="007B7AB7" w:rsidRDefault="00AC5FAF" w:rsidP="00AC5FAF">
      <w:pPr>
        <w:pStyle w:val="a8"/>
        <w:rPr>
          <w:rStyle w:val="af7"/>
          <w:b w:val="0"/>
          <w:szCs w:val="28"/>
        </w:rPr>
      </w:pPr>
    </w:p>
    <w:p w:rsidR="007B7AB7" w:rsidRDefault="007B7AB7" w:rsidP="00AC5FAF">
      <w:pPr>
        <w:pStyle w:val="a8"/>
        <w:ind w:firstLine="0"/>
        <w:jc w:val="center"/>
        <w:rPr>
          <w:rStyle w:val="af7"/>
          <w:szCs w:val="28"/>
        </w:rPr>
      </w:pPr>
      <w:bookmarkStart w:id="16" w:name="_Toc12211493"/>
      <w:r>
        <w:rPr>
          <w:rStyle w:val="af7"/>
          <w:szCs w:val="28"/>
        </w:rPr>
        <w:br w:type="page"/>
      </w:r>
    </w:p>
    <w:p w:rsidR="00AC5FAF" w:rsidRDefault="004F278C" w:rsidP="004F278C">
      <w:pPr>
        <w:pStyle w:val="1"/>
        <w:rPr>
          <w:rStyle w:val="af7"/>
          <w:szCs w:val="28"/>
        </w:rPr>
      </w:pPr>
      <w:bookmarkStart w:id="17" w:name="_Toc48735308"/>
      <w:r>
        <w:rPr>
          <w:rStyle w:val="af7"/>
          <w:szCs w:val="28"/>
        </w:rPr>
        <w:lastRenderedPageBreak/>
        <w:t>Раздел №3</w:t>
      </w:r>
      <w:r w:rsidR="00AC5FAF" w:rsidRPr="007B7AB7">
        <w:rPr>
          <w:rStyle w:val="af7"/>
          <w:szCs w:val="28"/>
        </w:rPr>
        <w:t xml:space="preserve"> </w:t>
      </w:r>
      <w:r>
        <w:rPr>
          <w:rStyle w:val="af7"/>
          <w:szCs w:val="28"/>
        </w:rPr>
        <w:t>«</w:t>
      </w:r>
      <w:r w:rsidR="00AC5FAF" w:rsidRPr="007B7AB7">
        <w:rPr>
          <w:rStyle w:val="af7"/>
          <w:szCs w:val="28"/>
        </w:rPr>
        <w:t>Список литературы</w:t>
      </w:r>
      <w:r>
        <w:rPr>
          <w:rStyle w:val="af7"/>
          <w:szCs w:val="28"/>
        </w:rPr>
        <w:t>»</w:t>
      </w:r>
      <w:bookmarkEnd w:id="17"/>
    </w:p>
    <w:p w:rsidR="00AA02E0" w:rsidRDefault="00AA02E0" w:rsidP="007B7AB7">
      <w:pPr>
        <w:pStyle w:val="a8"/>
        <w:ind w:firstLine="567"/>
        <w:jc w:val="left"/>
        <w:rPr>
          <w:rStyle w:val="af7"/>
          <w:i/>
          <w:szCs w:val="28"/>
        </w:rPr>
      </w:pPr>
      <w:r w:rsidRPr="007B7AB7">
        <w:rPr>
          <w:rStyle w:val="af7"/>
          <w:i/>
          <w:szCs w:val="28"/>
        </w:rPr>
        <w:t>Список литературы для педагога</w:t>
      </w:r>
      <w:bookmarkEnd w:id="16"/>
    </w:p>
    <w:p w:rsidR="007B223C" w:rsidRPr="007B7AB7" w:rsidRDefault="007B223C" w:rsidP="007B7AB7">
      <w:pPr>
        <w:pStyle w:val="a8"/>
        <w:ind w:firstLine="567"/>
        <w:jc w:val="left"/>
        <w:rPr>
          <w:rStyle w:val="af7"/>
          <w:i/>
          <w:szCs w:val="28"/>
        </w:rPr>
      </w:pPr>
    </w:p>
    <w:p w:rsidR="00453A96" w:rsidRDefault="00453A96">
      <w:pPr>
        <w:ind w:firstLine="0"/>
        <w:jc w:val="left"/>
      </w:pPr>
      <w:r>
        <w:t xml:space="preserve">Литература для детей </w:t>
      </w:r>
    </w:p>
    <w:p w:rsidR="00453A96" w:rsidRDefault="00453A96" w:rsidP="00453A96">
      <w:pPr>
        <w:pStyle w:val="af9"/>
        <w:numPr>
          <w:ilvl w:val="0"/>
          <w:numId w:val="45"/>
        </w:numPr>
        <w:tabs>
          <w:tab w:val="left" w:pos="1134"/>
        </w:tabs>
        <w:ind w:left="0" w:firstLine="709"/>
        <w:jc w:val="left"/>
      </w:pPr>
      <w:r>
        <w:t xml:space="preserve">Blender Basics 4-rd edition (русское издание), Джеймс Кронистер Джеймс Крониестер / James Chronister </w:t>
      </w:r>
    </w:p>
    <w:p w:rsidR="00453A96" w:rsidRDefault="00453A96" w:rsidP="00453A96">
      <w:pPr>
        <w:pStyle w:val="af9"/>
        <w:numPr>
          <w:ilvl w:val="0"/>
          <w:numId w:val="45"/>
        </w:numPr>
        <w:tabs>
          <w:tab w:val="left" w:pos="1134"/>
        </w:tabs>
        <w:ind w:left="0" w:firstLine="709"/>
        <w:jc w:val="left"/>
      </w:pPr>
      <w:r>
        <w:t xml:space="preserve">Основы Blender учебное пособие 4-е издание / Blender Basics 2.6 (рус.). — 2012. — С. 416. </w:t>
      </w:r>
    </w:p>
    <w:p w:rsidR="00453A96" w:rsidRDefault="00453A96" w:rsidP="00453A96">
      <w:pPr>
        <w:pStyle w:val="af9"/>
        <w:numPr>
          <w:ilvl w:val="0"/>
          <w:numId w:val="45"/>
        </w:numPr>
        <w:tabs>
          <w:tab w:val="left" w:pos="1134"/>
        </w:tabs>
        <w:ind w:left="0" w:firstLine="709"/>
        <w:jc w:val="left"/>
      </w:pPr>
      <w:r>
        <w:t xml:space="preserve">Blender для начинающих (автор - Илья Евгеньевич) </w:t>
      </w:r>
    </w:p>
    <w:p w:rsidR="00453A96" w:rsidRDefault="00453A96" w:rsidP="00453A96">
      <w:pPr>
        <w:pStyle w:val="af9"/>
        <w:numPr>
          <w:ilvl w:val="0"/>
          <w:numId w:val="45"/>
        </w:numPr>
        <w:tabs>
          <w:tab w:val="left" w:pos="1134"/>
        </w:tabs>
        <w:ind w:left="0" w:firstLine="709"/>
        <w:jc w:val="left"/>
      </w:pPr>
      <w:r>
        <w:t xml:space="preserve">Искусство Open Source (рус.) // LinuxFormat : журнал. — 2016. — Январь (№ 1(204)). — С. 44—48. </w:t>
      </w:r>
    </w:p>
    <w:p w:rsidR="00453A96" w:rsidRDefault="00453A96" w:rsidP="00453A96">
      <w:pPr>
        <w:pStyle w:val="af9"/>
        <w:numPr>
          <w:ilvl w:val="0"/>
          <w:numId w:val="45"/>
        </w:numPr>
        <w:tabs>
          <w:tab w:val="left" w:pos="1134"/>
        </w:tabs>
        <w:ind w:left="0" w:firstLine="709"/>
        <w:jc w:val="left"/>
      </w:pPr>
      <w:r>
        <w:t>Джонатан Линовес Виртуальная реальность в Unity. / Пер. с англ. Раг</w:t>
      </w:r>
      <w:r>
        <w:t>и</w:t>
      </w:r>
      <w:r>
        <w:t xml:space="preserve">мов Р. Н. – М.: ДМК Пресс, 2016. – 316 с.: </w:t>
      </w:r>
    </w:p>
    <w:p w:rsidR="00453A96" w:rsidRDefault="00453A96">
      <w:pPr>
        <w:ind w:firstLine="0"/>
        <w:jc w:val="left"/>
      </w:pPr>
    </w:p>
    <w:p w:rsidR="00453A96" w:rsidRDefault="00453A96">
      <w:pPr>
        <w:ind w:firstLine="0"/>
        <w:jc w:val="left"/>
      </w:pPr>
      <w:r>
        <w:t xml:space="preserve">Литература для преподавателей </w:t>
      </w:r>
    </w:p>
    <w:p w:rsidR="00453A96" w:rsidRDefault="00453A96" w:rsidP="00453A96">
      <w:pPr>
        <w:pStyle w:val="af9"/>
        <w:numPr>
          <w:ilvl w:val="0"/>
          <w:numId w:val="46"/>
        </w:numPr>
        <w:tabs>
          <w:tab w:val="left" w:pos="1134"/>
        </w:tabs>
        <w:ind w:left="0" w:firstLine="709"/>
        <w:jc w:val="left"/>
      </w:pPr>
      <w:r>
        <w:t>Афанасьев В.О. Развитие модели формирования бинокулярного изобр</w:t>
      </w:r>
      <w:r>
        <w:t>а</w:t>
      </w:r>
      <w:r>
        <w:t xml:space="preserve">жения виртуальной 3D -среды. Программные продукты и системы. Гл. ред. м.-нар. Журнала «Проблемы теории и практики управления», Тверь, 4, 2004. с.25-30. </w:t>
      </w:r>
    </w:p>
    <w:p w:rsidR="00453A96" w:rsidRDefault="00453A96" w:rsidP="00453A96">
      <w:pPr>
        <w:pStyle w:val="af9"/>
        <w:numPr>
          <w:ilvl w:val="0"/>
          <w:numId w:val="46"/>
        </w:numPr>
        <w:tabs>
          <w:tab w:val="left" w:pos="1134"/>
        </w:tabs>
        <w:ind w:left="0" w:firstLine="709"/>
        <w:jc w:val="left"/>
      </w:pPr>
      <w:r>
        <w:t xml:space="preserve">2Ольга Миловская: 3ds Max 2016. Дизайн интерьеров и архитектуры.– Питер. 2016. – 368 с. SIBN: 978-5-496-02001-5 </w:t>
      </w:r>
    </w:p>
    <w:p w:rsidR="00453A96" w:rsidRDefault="00453A96" w:rsidP="00453A96">
      <w:pPr>
        <w:pStyle w:val="af9"/>
        <w:numPr>
          <w:ilvl w:val="0"/>
          <w:numId w:val="46"/>
        </w:numPr>
        <w:tabs>
          <w:tab w:val="left" w:pos="1134"/>
        </w:tabs>
        <w:ind w:left="0" w:firstLine="709"/>
        <w:jc w:val="left"/>
      </w:pPr>
      <w:r>
        <w:t xml:space="preserve">Келли Мэрдок. Autodesk 3ds Max 2013. Библия пользователя Autodesk 3ds Max 2013 Bible. – М.: «Диалектика», 2013. – 816 с. – ISBN 978-5-8459-1817-8. </w:t>
      </w:r>
    </w:p>
    <w:p w:rsidR="00453A96" w:rsidRDefault="00453A96" w:rsidP="00453A96">
      <w:pPr>
        <w:pStyle w:val="af9"/>
        <w:numPr>
          <w:ilvl w:val="0"/>
          <w:numId w:val="46"/>
        </w:numPr>
        <w:tabs>
          <w:tab w:val="left" w:pos="1134"/>
        </w:tabs>
        <w:ind w:left="0" w:firstLine="709"/>
        <w:jc w:val="left"/>
      </w:pPr>
      <w:r>
        <w:t xml:space="preserve">Sense 3D Scanner | Features | 3D Systems [Электронный ресурс] // URL: https://www.3dsystems.com/shop/sense (дата обращения: 10.11.2016). </w:t>
      </w:r>
    </w:p>
    <w:p w:rsidR="00453A96" w:rsidRPr="00453A96" w:rsidRDefault="00453A96" w:rsidP="00453A96">
      <w:pPr>
        <w:pStyle w:val="af9"/>
        <w:numPr>
          <w:ilvl w:val="0"/>
          <w:numId w:val="26"/>
        </w:numPr>
        <w:tabs>
          <w:tab w:val="left" w:pos="1134"/>
        </w:tabs>
        <w:ind w:left="0" w:firstLine="709"/>
        <w:jc w:val="left"/>
        <w:rPr>
          <w:lang w:val="en-US"/>
        </w:rPr>
      </w:pPr>
      <w:r>
        <w:t>Прахов А.А. Самоучитель Blender 2.7.- СПб.: БХВ-Петербугр, 2016.- 400 с.: ил. 6. Тимофеев</w:t>
      </w:r>
      <w:r w:rsidRPr="00453A96">
        <w:rPr>
          <w:lang w:val="en-US"/>
        </w:rPr>
        <w:t xml:space="preserve"> </w:t>
      </w:r>
      <w:r>
        <w:t>С</w:t>
      </w:r>
      <w:r w:rsidRPr="00453A96">
        <w:rPr>
          <w:lang w:val="en-US"/>
        </w:rPr>
        <w:t xml:space="preserve">. 3ds Max 2014. </w:t>
      </w:r>
      <w:r>
        <w:t>БХВ</w:t>
      </w:r>
      <w:r w:rsidRPr="00453A96">
        <w:rPr>
          <w:lang w:val="en-US"/>
        </w:rPr>
        <w:t>–</w:t>
      </w:r>
      <w:r>
        <w:t>Петербург</w:t>
      </w:r>
      <w:r w:rsidRPr="00453A96">
        <w:rPr>
          <w:lang w:val="en-US"/>
        </w:rPr>
        <w:t xml:space="preserve">, 2014.– 512 </w:t>
      </w:r>
      <w:r>
        <w:t>с</w:t>
      </w:r>
      <w:r w:rsidRPr="00453A96">
        <w:rPr>
          <w:lang w:val="en-US"/>
        </w:rPr>
        <w:t xml:space="preserve">. </w:t>
      </w:r>
    </w:p>
    <w:p w:rsidR="00453A96" w:rsidRDefault="00453A96" w:rsidP="00453A96">
      <w:pPr>
        <w:pStyle w:val="af9"/>
        <w:numPr>
          <w:ilvl w:val="0"/>
          <w:numId w:val="26"/>
        </w:numPr>
        <w:tabs>
          <w:tab w:val="left" w:pos="1134"/>
        </w:tabs>
        <w:ind w:left="0" w:firstLine="709"/>
        <w:jc w:val="left"/>
      </w:pPr>
      <w:r w:rsidRPr="00453A96">
        <w:rPr>
          <w:lang w:val="en-US"/>
        </w:rPr>
        <w:t xml:space="preserve">Romain Caudron, Pierre-Armand Nicq / Blender 3D By Example // Packt Publishing Ltd. 2015.– </w:t>
      </w:r>
      <w:r>
        <w:t xml:space="preserve">498 pp. </w:t>
      </w:r>
    </w:p>
    <w:p w:rsidR="00453A96" w:rsidRDefault="00453A96" w:rsidP="00FE7735">
      <w:pPr>
        <w:pStyle w:val="af9"/>
        <w:numPr>
          <w:ilvl w:val="0"/>
          <w:numId w:val="26"/>
        </w:numPr>
        <w:tabs>
          <w:tab w:val="left" w:pos="1134"/>
        </w:tabs>
        <w:ind w:left="0" w:firstLine="709"/>
        <w:jc w:val="left"/>
      </w:pPr>
      <w:r>
        <w:t>Джонатан Линовес Виртуальная реальность в Unity. / Пер. с англ. Раг</w:t>
      </w:r>
      <w:r>
        <w:t>и</w:t>
      </w:r>
      <w:r>
        <w:t xml:space="preserve">мов Р. Н. – М.: ДМК Пресс, 2016. – 316 с.: </w:t>
      </w:r>
    </w:p>
    <w:sectPr w:rsidR="00453A96" w:rsidSect="004B0BA5">
      <w:footerReference w:type="default" r:id="rId8"/>
      <w:pgSz w:w="11900" w:h="16840"/>
      <w:pgMar w:top="567" w:right="843" w:bottom="709" w:left="1134" w:header="720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16A" w:rsidRDefault="006D216A" w:rsidP="00D865CF">
      <w:r>
        <w:separator/>
      </w:r>
    </w:p>
  </w:endnote>
  <w:endnote w:type="continuationSeparator" w:id="1">
    <w:p w:rsidR="006D216A" w:rsidRDefault="006D216A" w:rsidP="00D86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913096"/>
      <w:docPartObj>
        <w:docPartGallery w:val="Page Numbers (Bottom of Page)"/>
        <w:docPartUnique/>
      </w:docPartObj>
    </w:sdtPr>
    <w:sdtContent>
      <w:p w:rsidR="00107D1C" w:rsidRDefault="00E747B2">
        <w:pPr>
          <w:pStyle w:val="af3"/>
          <w:jc w:val="right"/>
        </w:pPr>
        <w:fldSimple w:instr="PAGE   \* MERGEFORMAT">
          <w:r w:rsidR="002A24F7">
            <w:rPr>
              <w:noProof/>
            </w:rPr>
            <w:t>2</w:t>
          </w:r>
        </w:fldSimple>
      </w:p>
    </w:sdtContent>
  </w:sdt>
  <w:p w:rsidR="00107D1C" w:rsidRDefault="00107D1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16A" w:rsidRDefault="006D216A" w:rsidP="00D865CF">
      <w:r>
        <w:separator/>
      </w:r>
    </w:p>
  </w:footnote>
  <w:footnote w:type="continuationSeparator" w:id="1">
    <w:p w:rsidR="006D216A" w:rsidRDefault="006D216A" w:rsidP="00D86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682"/>
    <w:multiLevelType w:val="multilevel"/>
    <w:tmpl w:val="ADCE41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24F39AF"/>
    <w:multiLevelType w:val="hybridMultilevel"/>
    <w:tmpl w:val="A44463E0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43848"/>
    <w:multiLevelType w:val="multilevel"/>
    <w:tmpl w:val="AE407A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37312BB"/>
    <w:multiLevelType w:val="hybridMultilevel"/>
    <w:tmpl w:val="82463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010CB"/>
    <w:multiLevelType w:val="multilevel"/>
    <w:tmpl w:val="BC127F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A800BE6"/>
    <w:multiLevelType w:val="multilevel"/>
    <w:tmpl w:val="59B617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D1F08A7"/>
    <w:multiLevelType w:val="hybridMultilevel"/>
    <w:tmpl w:val="30B866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E403AA"/>
    <w:multiLevelType w:val="hybridMultilevel"/>
    <w:tmpl w:val="6D248416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55DE3"/>
    <w:multiLevelType w:val="hybridMultilevel"/>
    <w:tmpl w:val="4BCC57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3072C2"/>
    <w:multiLevelType w:val="multilevel"/>
    <w:tmpl w:val="5A9ED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>
    <w:nsid w:val="182A26EF"/>
    <w:multiLevelType w:val="multilevel"/>
    <w:tmpl w:val="C2860F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1">
    <w:nsid w:val="198A0955"/>
    <w:multiLevelType w:val="multilevel"/>
    <w:tmpl w:val="88E8A4C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1B3869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B3E51E5"/>
    <w:multiLevelType w:val="hybridMultilevel"/>
    <w:tmpl w:val="15281636"/>
    <w:lvl w:ilvl="0" w:tplc="2D6011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20970"/>
    <w:multiLevelType w:val="hybridMultilevel"/>
    <w:tmpl w:val="8C8C6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A44086"/>
    <w:multiLevelType w:val="hybridMultilevel"/>
    <w:tmpl w:val="72024EE2"/>
    <w:lvl w:ilvl="0" w:tplc="206662F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2430E42"/>
    <w:multiLevelType w:val="hybridMultilevel"/>
    <w:tmpl w:val="5A76C600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982861"/>
    <w:multiLevelType w:val="hybridMultilevel"/>
    <w:tmpl w:val="B3766260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FB7B86"/>
    <w:multiLevelType w:val="multilevel"/>
    <w:tmpl w:val="1BD06A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A9316D9"/>
    <w:multiLevelType w:val="multilevel"/>
    <w:tmpl w:val="685AA4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AE2589D"/>
    <w:multiLevelType w:val="hybridMultilevel"/>
    <w:tmpl w:val="2E2E27AA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626FD0"/>
    <w:multiLevelType w:val="hybridMultilevel"/>
    <w:tmpl w:val="7742ACE4"/>
    <w:lvl w:ilvl="0" w:tplc="17E042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747BDC"/>
    <w:multiLevelType w:val="multilevel"/>
    <w:tmpl w:val="2206897A"/>
    <w:lvl w:ilvl="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>
      <w:start w:val="6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23">
    <w:nsid w:val="39A373F4"/>
    <w:multiLevelType w:val="hybridMultilevel"/>
    <w:tmpl w:val="F9167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0B0009"/>
    <w:multiLevelType w:val="hybridMultilevel"/>
    <w:tmpl w:val="0DB8B3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3FA2584B"/>
    <w:multiLevelType w:val="hybridMultilevel"/>
    <w:tmpl w:val="7EFCE83E"/>
    <w:lvl w:ilvl="0" w:tplc="17E042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F94092"/>
    <w:multiLevelType w:val="hybridMultilevel"/>
    <w:tmpl w:val="569CFFF0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6B644D"/>
    <w:multiLevelType w:val="hybridMultilevel"/>
    <w:tmpl w:val="A5D698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0768D"/>
    <w:multiLevelType w:val="hybridMultilevel"/>
    <w:tmpl w:val="432EAD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DA7EA6"/>
    <w:multiLevelType w:val="hybridMultilevel"/>
    <w:tmpl w:val="8C8C6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168A4"/>
    <w:multiLevelType w:val="multilevel"/>
    <w:tmpl w:val="A7027F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31">
    <w:nsid w:val="57552104"/>
    <w:multiLevelType w:val="multilevel"/>
    <w:tmpl w:val="BD4699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58836FF3"/>
    <w:multiLevelType w:val="multilevel"/>
    <w:tmpl w:val="24DA46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3">
    <w:nsid w:val="588F1FF0"/>
    <w:multiLevelType w:val="hybridMultilevel"/>
    <w:tmpl w:val="CF9068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CA43BB5"/>
    <w:multiLevelType w:val="hybridMultilevel"/>
    <w:tmpl w:val="BF48A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116F66"/>
    <w:multiLevelType w:val="multilevel"/>
    <w:tmpl w:val="FBEC2F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60EB5257"/>
    <w:multiLevelType w:val="multilevel"/>
    <w:tmpl w:val="4A90FC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615535CC"/>
    <w:multiLevelType w:val="hybridMultilevel"/>
    <w:tmpl w:val="35240974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5C7874"/>
    <w:multiLevelType w:val="multilevel"/>
    <w:tmpl w:val="893EBA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68EA2D80"/>
    <w:multiLevelType w:val="hybridMultilevel"/>
    <w:tmpl w:val="6966E062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7275A5"/>
    <w:multiLevelType w:val="multilevel"/>
    <w:tmpl w:val="1BF60E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730432D8"/>
    <w:multiLevelType w:val="hybridMultilevel"/>
    <w:tmpl w:val="83E6B35C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840C39"/>
    <w:multiLevelType w:val="hybridMultilevel"/>
    <w:tmpl w:val="32AE9A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3">
    <w:nsid w:val="79A21D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3B6B42"/>
    <w:multiLevelType w:val="hybridMultilevel"/>
    <w:tmpl w:val="FE5E2010"/>
    <w:lvl w:ilvl="0" w:tplc="17E04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3D3F5E"/>
    <w:multiLevelType w:val="hybridMultilevel"/>
    <w:tmpl w:val="8236D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5"/>
  </w:num>
  <w:num w:numId="4">
    <w:abstractNumId w:val="6"/>
  </w:num>
  <w:num w:numId="5">
    <w:abstractNumId w:val="28"/>
  </w:num>
  <w:num w:numId="6">
    <w:abstractNumId w:val="7"/>
  </w:num>
  <w:num w:numId="7">
    <w:abstractNumId w:val="1"/>
  </w:num>
  <w:num w:numId="8">
    <w:abstractNumId w:val="26"/>
  </w:num>
  <w:num w:numId="9">
    <w:abstractNumId w:val="39"/>
  </w:num>
  <w:num w:numId="10">
    <w:abstractNumId w:val="44"/>
  </w:num>
  <w:num w:numId="11">
    <w:abstractNumId w:val="16"/>
  </w:num>
  <w:num w:numId="12">
    <w:abstractNumId w:val="37"/>
  </w:num>
  <w:num w:numId="13">
    <w:abstractNumId w:val="41"/>
  </w:num>
  <w:num w:numId="14">
    <w:abstractNumId w:val="17"/>
  </w:num>
  <w:num w:numId="15">
    <w:abstractNumId w:val="24"/>
  </w:num>
  <w:num w:numId="16">
    <w:abstractNumId w:val="22"/>
  </w:num>
  <w:num w:numId="17">
    <w:abstractNumId w:val="11"/>
  </w:num>
  <w:num w:numId="18">
    <w:abstractNumId w:val="30"/>
  </w:num>
  <w:num w:numId="19">
    <w:abstractNumId w:val="43"/>
  </w:num>
  <w:num w:numId="20">
    <w:abstractNumId w:val="10"/>
  </w:num>
  <w:num w:numId="21">
    <w:abstractNumId w:val="12"/>
  </w:num>
  <w:num w:numId="22">
    <w:abstractNumId w:val="32"/>
  </w:num>
  <w:num w:numId="23">
    <w:abstractNumId w:val="8"/>
  </w:num>
  <w:num w:numId="24">
    <w:abstractNumId w:val="4"/>
  </w:num>
  <w:num w:numId="25">
    <w:abstractNumId w:val="2"/>
  </w:num>
  <w:num w:numId="26">
    <w:abstractNumId w:val="15"/>
  </w:num>
  <w:num w:numId="27">
    <w:abstractNumId w:val="9"/>
  </w:num>
  <w:num w:numId="28">
    <w:abstractNumId w:val="42"/>
  </w:num>
  <w:num w:numId="29">
    <w:abstractNumId w:val="23"/>
  </w:num>
  <w:num w:numId="30">
    <w:abstractNumId w:val="27"/>
  </w:num>
  <w:num w:numId="31">
    <w:abstractNumId w:val="13"/>
  </w:num>
  <w:num w:numId="32">
    <w:abstractNumId w:val="34"/>
  </w:num>
  <w:num w:numId="33">
    <w:abstractNumId w:val="33"/>
  </w:num>
  <w:num w:numId="34">
    <w:abstractNumId w:val="3"/>
  </w:num>
  <w:num w:numId="35">
    <w:abstractNumId w:val="18"/>
  </w:num>
  <w:num w:numId="36">
    <w:abstractNumId w:val="40"/>
  </w:num>
  <w:num w:numId="37">
    <w:abstractNumId w:val="38"/>
  </w:num>
  <w:num w:numId="38">
    <w:abstractNumId w:val="0"/>
  </w:num>
  <w:num w:numId="39">
    <w:abstractNumId w:val="31"/>
  </w:num>
  <w:num w:numId="40">
    <w:abstractNumId w:val="36"/>
  </w:num>
  <w:num w:numId="41">
    <w:abstractNumId w:val="19"/>
  </w:num>
  <w:num w:numId="42">
    <w:abstractNumId w:val="5"/>
  </w:num>
  <w:num w:numId="43">
    <w:abstractNumId w:val="35"/>
  </w:num>
  <w:num w:numId="44">
    <w:abstractNumId w:val="45"/>
  </w:num>
  <w:num w:numId="45">
    <w:abstractNumId w:val="29"/>
  </w:num>
  <w:num w:numId="46">
    <w:abstractNumId w:val="1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956465"/>
    <w:rsid w:val="00000016"/>
    <w:rsid w:val="00000365"/>
    <w:rsid w:val="00013213"/>
    <w:rsid w:val="00014644"/>
    <w:rsid w:val="000158CA"/>
    <w:rsid w:val="000223DF"/>
    <w:rsid w:val="00031C53"/>
    <w:rsid w:val="000346FA"/>
    <w:rsid w:val="00037091"/>
    <w:rsid w:val="000444CC"/>
    <w:rsid w:val="0004796A"/>
    <w:rsid w:val="00047BB8"/>
    <w:rsid w:val="0005069D"/>
    <w:rsid w:val="00056560"/>
    <w:rsid w:val="000671AE"/>
    <w:rsid w:val="00074AEC"/>
    <w:rsid w:val="00082C47"/>
    <w:rsid w:val="0009423C"/>
    <w:rsid w:val="000A78CD"/>
    <w:rsid w:val="000C1A3A"/>
    <w:rsid w:val="000C52A1"/>
    <w:rsid w:val="000C5EF2"/>
    <w:rsid w:val="000D1228"/>
    <w:rsid w:val="000D497C"/>
    <w:rsid w:val="000D6289"/>
    <w:rsid w:val="000D7E2B"/>
    <w:rsid w:val="000F65AD"/>
    <w:rsid w:val="001000A1"/>
    <w:rsid w:val="0010081E"/>
    <w:rsid w:val="00103781"/>
    <w:rsid w:val="0010550B"/>
    <w:rsid w:val="00107D1C"/>
    <w:rsid w:val="00120A4E"/>
    <w:rsid w:val="0012126A"/>
    <w:rsid w:val="00127AC0"/>
    <w:rsid w:val="00142479"/>
    <w:rsid w:val="00146638"/>
    <w:rsid w:val="00155687"/>
    <w:rsid w:val="00155B70"/>
    <w:rsid w:val="0016006C"/>
    <w:rsid w:val="001639C5"/>
    <w:rsid w:val="00165C13"/>
    <w:rsid w:val="00170257"/>
    <w:rsid w:val="00176B2A"/>
    <w:rsid w:val="001868AF"/>
    <w:rsid w:val="00191FA3"/>
    <w:rsid w:val="001B3CE7"/>
    <w:rsid w:val="001B787B"/>
    <w:rsid w:val="00227A9E"/>
    <w:rsid w:val="00243B01"/>
    <w:rsid w:val="0026536A"/>
    <w:rsid w:val="002709B9"/>
    <w:rsid w:val="002754DF"/>
    <w:rsid w:val="00275C85"/>
    <w:rsid w:val="00280183"/>
    <w:rsid w:val="00281301"/>
    <w:rsid w:val="00292513"/>
    <w:rsid w:val="002A24F7"/>
    <w:rsid w:val="002A501E"/>
    <w:rsid w:val="002A6DA3"/>
    <w:rsid w:val="002B102D"/>
    <w:rsid w:val="002C3C11"/>
    <w:rsid w:val="002C77D0"/>
    <w:rsid w:val="002D5931"/>
    <w:rsid w:val="00314767"/>
    <w:rsid w:val="00326A55"/>
    <w:rsid w:val="00331DCC"/>
    <w:rsid w:val="00336EDE"/>
    <w:rsid w:val="003532C4"/>
    <w:rsid w:val="00355F45"/>
    <w:rsid w:val="00357C71"/>
    <w:rsid w:val="00367F07"/>
    <w:rsid w:val="003703C8"/>
    <w:rsid w:val="00370C70"/>
    <w:rsid w:val="00375A1E"/>
    <w:rsid w:val="003A4B89"/>
    <w:rsid w:val="003B5F92"/>
    <w:rsid w:val="003C1401"/>
    <w:rsid w:val="003D5849"/>
    <w:rsid w:val="003F0E08"/>
    <w:rsid w:val="003F5D25"/>
    <w:rsid w:val="00400F3D"/>
    <w:rsid w:val="0040437A"/>
    <w:rsid w:val="004061CA"/>
    <w:rsid w:val="0041087F"/>
    <w:rsid w:val="00415E65"/>
    <w:rsid w:val="004179AF"/>
    <w:rsid w:val="00421BFF"/>
    <w:rsid w:val="004258AF"/>
    <w:rsid w:val="004271C1"/>
    <w:rsid w:val="004277F3"/>
    <w:rsid w:val="00437B01"/>
    <w:rsid w:val="0044796B"/>
    <w:rsid w:val="00453234"/>
    <w:rsid w:val="00453A96"/>
    <w:rsid w:val="00462BEA"/>
    <w:rsid w:val="00464832"/>
    <w:rsid w:val="004818D7"/>
    <w:rsid w:val="004B0BA5"/>
    <w:rsid w:val="004D345F"/>
    <w:rsid w:val="004E34FC"/>
    <w:rsid w:val="004F278C"/>
    <w:rsid w:val="004F5D50"/>
    <w:rsid w:val="00503618"/>
    <w:rsid w:val="005044B8"/>
    <w:rsid w:val="00521FC3"/>
    <w:rsid w:val="00522A79"/>
    <w:rsid w:val="005273A9"/>
    <w:rsid w:val="00532C13"/>
    <w:rsid w:val="00550053"/>
    <w:rsid w:val="005601A5"/>
    <w:rsid w:val="00566F26"/>
    <w:rsid w:val="00575F42"/>
    <w:rsid w:val="0058053B"/>
    <w:rsid w:val="00591264"/>
    <w:rsid w:val="00595FF6"/>
    <w:rsid w:val="005A7036"/>
    <w:rsid w:val="005B164B"/>
    <w:rsid w:val="005B2560"/>
    <w:rsid w:val="005C6F89"/>
    <w:rsid w:val="005E3BE8"/>
    <w:rsid w:val="005F528A"/>
    <w:rsid w:val="00605993"/>
    <w:rsid w:val="00612C79"/>
    <w:rsid w:val="00621535"/>
    <w:rsid w:val="00621E98"/>
    <w:rsid w:val="006353D0"/>
    <w:rsid w:val="006408C0"/>
    <w:rsid w:val="006428B3"/>
    <w:rsid w:val="00642C5A"/>
    <w:rsid w:val="0064689D"/>
    <w:rsid w:val="00647DE2"/>
    <w:rsid w:val="00654DA6"/>
    <w:rsid w:val="00655462"/>
    <w:rsid w:val="00664524"/>
    <w:rsid w:val="00674350"/>
    <w:rsid w:val="00676C2C"/>
    <w:rsid w:val="00687F0D"/>
    <w:rsid w:val="006A0C48"/>
    <w:rsid w:val="006A3909"/>
    <w:rsid w:val="006B03AB"/>
    <w:rsid w:val="006C03E7"/>
    <w:rsid w:val="006C2EA8"/>
    <w:rsid w:val="006D216A"/>
    <w:rsid w:val="006E1044"/>
    <w:rsid w:val="006F77CA"/>
    <w:rsid w:val="00704E58"/>
    <w:rsid w:val="00706435"/>
    <w:rsid w:val="007170A2"/>
    <w:rsid w:val="00721012"/>
    <w:rsid w:val="00722EC5"/>
    <w:rsid w:val="007300E4"/>
    <w:rsid w:val="00734ECA"/>
    <w:rsid w:val="0073542C"/>
    <w:rsid w:val="00756238"/>
    <w:rsid w:val="00761A5C"/>
    <w:rsid w:val="00763EC8"/>
    <w:rsid w:val="007663FA"/>
    <w:rsid w:val="00771585"/>
    <w:rsid w:val="00772040"/>
    <w:rsid w:val="007B223C"/>
    <w:rsid w:val="007B22BC"/>
    <w:rsid w:val="007B6C63"/>
    <w:rsid w:val="007B7AB7"/>
    <w:rsid w:val="007D1DF3"/>
    <w:rsid w:val="007E3240"/>
    <w:rsid w:val="007F2656"/>
    <w:rsid w:val="00811CE0"/>
    <w:rsid w:val="008227F5"/>
    <w:rsid w:val="00842ADB"/>
    <w:rsid w:val="0085358C"/>
    <w:rsid w:val="00876D91"/>
    <w:rsid w:val="0088503D"/>
    <w:rsid w:val="008A3E72"/>
    <w:rsid w:val="008B2166"/>
    <w:rsid w:val="008B4EB6"/>
    <w:rsid w:val="008D4B73"/>
    <w:rsid w:val="008D549A"/>
    <w:rsid w:val="008E5E11"/>
    <w:rsid w:val="008F2CC1"/>
    <w:rsid w:val="008F2F2B"/>
    <w:rsid w:val="008F2FD8"/>
    <w:rsid w:val="00933C3C"/>
    <w:rsid w:val="0093492C"/>
    <w:rsid w:val="00956465"/>
    <w:rsid w:val="00957658"/>
    <w:rsid w:val="00957CA0"/>
    <w:rsid w:val="00957DD5"/>
    <w:rsid w:val="00974BCE"/>
    <w:rsid w:val="0097796B"/>
    <w:rsid w:val="00984723"/>
    <w:rsid w:val="009861F8"/>
    <w:rsid w:val="0098657E"/>
    <w:rsid w:val="009867D5"/>
    <w:rsid w:val="009A00A4"/>
    <w:rsid w:val="009A0958"/>
    <w:rsid w:val="009A43CE"/>
    <w:rsid w:val="009B0F9C"/>
    <w:rsid w:val="009C13BB"/>
    <w:rsid w:val="009C2CBC"/>
    <w:rsid w:val="009D1D9B"/>
    <w:rsid w:val="009D5067"/>
    <w:rsid w:val="009E59FB"/>
    <w:rsid w:val="009F6057"/>
    <w:rsid w:val="00A000D2"/>
    <w:rsid w:val="00A144A7"/>
    <w:rsid w:val="00A2574F"/>
    <w:rsid w:val="00A27436"/>
    <w:rsid w:val="00A33576"/>
    <w:rsid w:val="00A41B63"/>
    <w:rsid w:val="00A646B7"/>
    <w:rsid w:val="00A66D8B"/>
    <w:rsid w:val="00A82945"/>
    <w:rsid w:val="00A86802"/>
    <w:rsid w:val="00A974C3"/>
    <w:rsid w:val="00AA02E0"/>
    <w:rsid w:val="00AC5FAF"/>
    <w:rsid w:val="00AC76F0"/>
    <w:rsid w:val="00AD1A05"/>
    <w:rsid w:val="00AD26FA"/>
    <w:rsid w:val="00AD42DB"/>
    <w:rsid w:val="00AD48C4"/>
    <w:rsid w:val="00AD5C70"/>
    <w:rsid w:val="00AE3F1D"/>
    <w:rsid w:val="00AF2CB5"/>
    <w:rsid w:val="00AF67BE"/>
    <w:rsid w:val="00B0788C"/>
    <w:rsid w:val="00B10FCA"/>
    <w:rsid w:val="00B125F6"/>
    <w:rsid w:val="00B25229"/>
    <w:rsid w:val="00B25522"/>
    <w:rsid w:val="00B504B4"/>
    <w:rsid w:val="00B8396D"/>
    <w:rsid w:val="00B85792"/>
    <w:rsid w:val="00BA6718"/>
    <w:rsid w:val="00BA7EDD"/>
    <w:rsid w:val="00BC5212"/>
    <w:rsid w:val="00BD15D7"/>
    <w:rsid w:val="00BD302D"/>
    <w:rsid w:val="00BD792D"/>
    <w:rsid w:val="00BE0600"/>
    <w:rsid w:val="00BE165D"/>
    <w:rsid w:val="00BE3C10"/>
    <w:rsid w:val="00BE5039"/>
    <w:rsid w:val="00C04FAF"/>
    <w:rsid w:val="00C14984"/>
    <w:rsid w:val="00C16CE9"/>
    <w:rsid w:val="00C50D3F"/>
    <w:rsid w:val="00C52B03"/>
    <w:rsid w:val="00C65FBF"/>
    <w:rsid w:val="00C70DF5"/>
    <w:rsid w:val="00C72FCA"/>
    <w:rsid w:val="00C94141"/>
    <w:rsid w:val="00CB3BDC"/>
    <w:rsid w:val="00CB73DE"/>
    <w:rsid w:val="00CD4751"/>
    <w:rsid w:val="00CE5F3A"/>
    <w:rsid w:val="00CF2963"/>
    <w:rsid w:val="00D02365"/>
    <w:rsid w:val="00D27143"/>
    <w:rsid w:val="00D31D73"/>
    <w:rsid w:val="00D32676"/>
    <w:rsid w:val="00D44A7B"/>
    <w:rsid w:val="00D44AB1"/>
    <w:rsid w:val="00D474BA"/>
    <w:rsid w:val="00D476EE"/>
    <w:rsid w:val="00D5568A"/>
    <w:rsid w:val="00D5657A"/>
    <w:rsid w:val="00D72598"/>
    <w:rsid w:val="00D74D62"/>
    <w:rsid w:val="00D75074"/>
    <w:rsid w:val="00D865CF"/>
    <w:rsid w:val="00D91718"/>
    <w:rsid w:val="00D92EF4"/>
    <w:rsid w:val="00D93CFE"/>
    <w:rsid w:val="00D94EA6"/>
    <w:rsid w:val="00DA0547"/>
    <w:rsid w:val="00DB29DF"/>
    <w:rsid w:val="00DC6F1F"/>
    <w:rsid w:val="00DD4D0E"/>
    <w:rsid w:val="00DD5FFD"/>
    <w:rsid w:val="00DE1262"/>
    <w:rsid w:val="00DE1DC1"/>
    <w:rsid w:val="00DE464B"/>
    <w:rsid w:val="00DE6FF6"/>
    <w:rsid w:val="00DF7697"/>
    <w:rsid w:val="00E04395"/>
    <w:rsid w:val="00E12D13"/>
    <w:rsid w:val="00E15288"/>
    <w:rsid w:val="00E15732"/>
    <w:rsid w:val="00E256B7"/>
    <w:rsid w:val="00E27367"/>
    <w:rsid w:val="00E35DA8"/>
    <w:rsid w:val="00E5646B"/>
    <w:rsid w:val="00E747B2"/>
    <w:rsid w:val="00E80565"/>
    <w:rsid w:val="00E80E13"/>
    <w:rsid w:val="00E84106"/>
    <w:rsid w:val="00E930C7"/>
    <w:rsid w:val="00EA7DBE"/>
    <w:rsid w:val="00EC4393"/>
    <w:rsid w:val="00ED0529"/>
    <w:rsid w:val="00ED3593"/>
    <w:rsid w:val="00EF623D"/>
    <w:rsid w:val="00F21204"/>
    <w:rsid w:val="00F46ECB"/>
    <w:rsid w:val="00F5303B"/>
    <w:rsid w:val="00F67222"/>
    <w:rsid w:val="00F85140"/>
    <w:rsid w:val="00F86451"/>
    <w:rsid w:val="00F8754B"/>
    <w:rsid w:val="00FA03EC"/>
    <w:rsid w:val="00FB3225"/>
    <w:rsid w:val="00FE3E21"/>
    <w:rsid w:val="00FE7735"/>
    <w:rsid w:val="00FF4BEC"/>
    <w:rsid w:val="00FF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F3"/>
    <w:pPr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D1A05"/>
    <w:pPr>
      <w:keepNext/>
      <w:keepLines/>
      <w:pageBreakBefore/>
      <w:suppressAutoHyphens/>
      <w:spacing w:after="720"/>
      <w:ind w:firstLine="0"/>
      <w:jc w:val="left"/>
      <w:outlineLvl w:val="0"/>
    </w:pPr>
    <w:rPr>
      <w:b/>
      <w:cap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144A7"/>
    <w:pPr>
      <w:ind w:firstLine="720"/>
    </w:pPr>
    <w:rPr>
      <w:szCs w:val="20"/>
    </w:rPr>
  </w:style>
  <w:style w:type="paragraph" w:styleId="a4">
    <w:name w:val="Title"/>
    <w:aliases w:val="Заголовок 2 и 3"/>
    <w:basedOn w:val="a"/>
    <w:link w:val="a5"/>
    <w:qFormat/>
    <w:rsid w:val="00AD1A05"/>
    <w:pPr>
      <w:keepNext/>
      <w:keepLines/>
      <w:suppressAutoHyphens/>
      <w:spacing w:before="480" w:after="480"/>
      <w:ind w:firstLine="0"/>
      <w:jc w:val="left"/>
      <w:outlineLvl w:val="1"/>
    </w:pPr>
    <w:rPr>
      <w:b/>
    </w:rPr>
  </w:style>
  <w:style w:type="character" w:customStyle="1" w:styleId="10">
    <w:name w:val="Заголовок 1 Знак"/>
    <w:link w:val="1"/>
    <w:rsid w:val="00AD1A05"/>
    <w:rPr>
      <w:b/>
      <w:caps/>
      <w:sz w:val="32"/>
    </w:rPr>
  </w:style>
  <w:style w:type="character" w:customStyle="1" w:styleId="a5">
    <w:name w:val="Название Знак"/>
    <w:aliases w:val="Заголовок 2 и 3 Знак"/>
    <w:link w:val="a4"/>
    <w:rsid w:val="00AD1A05"/>
    <w:rPr>
      <w:b/>
      <w:sz w:val="28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704E58"/>
    <w:pPr>
      <w:pageBreakBefore w:val="0"/>
      <w:suppressAutoHyphens w:val="0"/>
      <w:spacing w:before="240" w:after="0" w:line="259" w:lineRule="auto"/>
      <w:outlineLvl w:val="9"/>
    </w:pPr>
    <w:rPr>
      <w:rFonts w:ascii="Calibri Light" w:hAnsi="Calibri Light"/>
      <w:b w:val="0"/>
      <w:caps w:val="0"/>
      <w:color w:val="2E74B5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E165D"/>
    <w:pPr>
      <w:tabs>
        <w:tab w:val="right" w:leader="dot" w:pos="9629"/>
      </w:tabs>
      <w:ind w:firstLine="0"/>
    </w:pPr>
  </w:style>
  <w:style w:type="paragraph" w:styleId="2">
    <w:name w:val="toc 2"/>
    <w:basedOn w:val="a"/>
    <w:next w:val="a"/>
    <w:autoRedefine/>
    <w:uiPriority w:val="39"/>
    <w:unhideWhenUsed/>
    <w:rsid w:val="004F278C"/>
    <w:pPr>
      <w:tabs>
        <w:tab w:val="right" w:leader="dot" w:pos="9639"/>
      </w:tabs>
      <w:suppressAutoHyphens/>
      <w:ind w:left="280" w:firstLine="4"/>
    </w:pPr>
  </w:style>
  <w:style w:type="character" w:styleId="a7">
    <w:name w:val="Hyperlink"/>
    <w:uiPriority w:val="99"/>
    <w:unhideWhenUsed/>
    <w:rsid w:val="00704E58"/>
    <w:rPr>
      <w:color w:val="0563C1"/>
      <w:u w:val="single"/>
    </w:rPr>
  </w:style>
  <w:style w:type="paragraph" w:styleId="a8">
    <w:name w:val="No Spacing"/>
    <w:uiPriority w:val="1"/>
    <w:qFormat/>
    <w:rsid w:val="008F2F2B"/>
    <w:pPr>
      <w:ind w:firstLine="709"/>
      <w:jc w:val="both"/>
    </w:pPr>
    <w:rPr>
      <w:sz w:val="28"/>
      <w:szCs w:val="24"/>
    </w:rPr>
  </w:style>
  <w:style w:type="paragraph" w:styleId="a9">
    <w:name w:val="caption"/>
    <w:basedOn w:val="a"/>
    <w:next w:val="a"/>
    <w:uiPriority w:val="35"/>
    <w:unhideWhenUsed/>
    <w:qFormat/>
    <w:rsid w:val="00275C85"/>
    <w:rPr>
      <w:b/>
      <w:bCs/>
      <w:sz w:val="20"/>
      <w:szCs w:val="20"/>
    </w:rPr>
  </w:style>
  <w:style w:type="character" w:styleId="aa">
    <w:name w:val="annotation reference"/>
    <w:uiPriority w:val="99"/>
    <w:semiHidden/>
    <w:unhideWhenUsed/>
    <w:rsid w:val="00BE165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E165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E165D"/>
  </w:style>
  <w:style w:type="paragraph" w:styleId="ad">
    <w:name w:val="annotation subject"/>
    <w:basedOn w:val="ab"/>
    <w:next w:val="ab"/>
    <w:link w:val="ae"/>
    <w:uiPriority w:val="99"/>
    <w:semiHidden/>
    <w:unhideWhenUsed/>
    <w:rsid w:val="00BE165D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BE165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E165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E165D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D865C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D865CF"/>
    <w:rPr>
      <w:sz w:val="28"/>
      <w:szCs w:val="24"/>
    </w:rPr>
  </w:style>
  <w:style w:type="paragraph" w:styleId="af3">
    <w:name w:val="footer"/>
    <w:basedOn w:val="a"/>
    <w:link w:val="af4"/>
    <w:uiPriority w:val="99"/>
    <w:unhideWhenUsed/>
    <w:rsid w:val="00D865C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D865CF"/>
    <w:rPr>
      <w:sz w:val="28"/>
      <w:szCs w:val="24"/>
    </w:rPr>
  </w:style>
  <w:style w:type="paragraph" w:styleId="af5">
    <w:name w:val="Normal (Web)"/>
    <w:basedOn w:val="a"/>
    <w:uiPriority w:val="99"/>
    <w:unhideWhenUsed/>
    <w:rsid w:val="002C3C11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f6">
    <w:name w:val="Revision"/>
    <w:hidden/>
    <w:uiPriority w:val="99"/>
    <w:semiHidden/>
    <w:rsid w:val="00F21204"/>
    <w:rPr>
      <w:sz w:val="28"/>
      <w:szCs w:val="24"/>
    </w:rPr>
  </w:style>
  <w:style w:type="character" w:styleId="af7">
    <w:name w:val="Strong"/>
    <w:uiPriority w:val="22"/>
    <w:qFormat/>
    <w:rsid w:val="00EC4393"/>
    <w:rPr>
      <w:b/>
      <w:bCs/>
    </w:rPr>
  </w:style>
  <w:style w:type="paragraph" w:customStyle="1" w:styleId="biblio-p">
    <w:name w:val="biblio-p"/>
    <w:basedOn w:val="a"/>
    <w:rsid w:val="00F46ECB"/>
    <w:pPr>
      <w:spacing w:before="100" w:beforeAutospacing="1" w:after="100" w:afterAutospacing="1"/>
      <w:ind w:firstLine="0"/>
      <w:jc w:val="left"/>
    </w:pPr>
    <w:rPr>
      <w:sz w:val="24"/>
    </w:rPr>
  </w:style>
  <w:style w:type="table" w:styleId="af8">
    <w:name w:val="Table Grid"/>
    <w:basedOn w:val="a1"/>
    <w:uiPriority w:val="39"/>
    <w:rsid w:val="005A7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763EC8"/>
    <w:pPr>
      <w:widowControl w:val="0"/>
      <w:spacing w:line="260" w:lineRule="auto"/>
      <w:jc w:val="both"/>
    </w:pPr>
    <w:rPr>
      <w:rFonts w:ascii="Arial" w:hAnsi="Arial"/>
      <w:snapToGrid w:val="0"/>
      <w:sz w:val="18"/>
    </w:rPr>
  </w:style>
  <w:style w:type="character" w:customStyle="1" w:styleId="110">
    <w:name w:val="Основной текст (11)_"/>
    <w:link w:val="111"/>
    <w:uiPriority w:val="99"/>
    <w:locked/>
    <w:rsid w:val="00722EC5"/>
    <w:rPr>
      <w:sz w:val="48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722EC5"/>
    <w:pPr>
      <w:widowControl w:val="0"/>
      <w:shd w:val="clear" w:color="auto" w:fill="FFFFFF"/>
      <w:spacing w:before="1200" w:line="826" w:lineRule="exact"/>
      <w:ind w:firstLine="567"/>
    </w:pPr>
    <w:rPr>
      <w:sz w:val="48"/>
      <w:szCs w:val="20"/>
    </w:rPr>
  </w:style>
  <w:style w:type="character" w:customStyle="1" w:styleId="4">
    <w:name w:val="Основной текст (4)_"/>
    <w:link w:val="40"/>
    <w:uiPriority w:val="99"/>
    <w:locked/>
    <w:rsid w:val="00722EC5"/>
    <w:rPr>
      <w:b/>
      <w:sz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22EC5"/>
    <w:pPr>
      <w:widowControl w:val="0"/>
      <w:shd w:val="clear" w:color="auto" w:fill="FFFFFF"/>
      <w:spacing w:before="180" w:line="322" w:lineRule="exact"/>
      <w:ind w:firstLine="567"/>
    </w:pPr>
    <w:rPr>
      <w:b/>
      <w:sz w:val="26"/>
      <w:szCs w:val="20"/>
    </w:rPr>
  </w:style>
  <w:style w:type="character" w:customStyle="1" w:styleId="15">
    <w:name w:val="Основной текст (15)_"/>
    <w:link w:val="150"/>
    <w:uiPriority w:val="99"/>
    <w:locked/>
    <w:rsid w:val="00722EC5"/>
    <w:rPr>
      <w:rFonts w:ascii="Bookman Old Style" w:hAnsi="Bookman Old Style"/>
      <w:sz w:val="55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722EC5"/>
    <w:pPr>
      <w:widowControl w:val="0"/>
      <w:shd w:val="clear" w:color="auto" w:fill="FFFFFF"/>
      <w:spacing w:after="600" w:line="662" w:lineRule="exact"/>
      <w:ind w:firstLine="567"/>
      <w:jc w:val="center"/>
    </w:pPr>
    <w:rPr>
      <w:rFonts w:ascii="Bookman Old Style" w:hAnsi="Bookman Old Style"/>
      <w:sz w:val="55"/>
      <w:szCs w:val="20"/>
    </w:rPr>
  </w:style>
  <w:style w:type="paragraph" w:customStyle="1" w:styleId="Default">
    <w:name w:val="Default"/>
    <w:rsid w:val="00722E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14">
    <w:name w:val="c14"/>
    <w:rsid w:val="006A3909"/>
  </w:style>
  <w:style w:type="character" w:customStyle="1" w:styleId="c5">
    <w:name w:val="c5"/>
    <w:rsid w:val="006A3909"/>
  </w:style>
  <w:style w:type="paragraph" w:customStyle="1" w:styleId="c0">
    <w:name w:val="c0"/>
    <w:basedOn w:val="a"/>
    <w:rsid w:val="006A3909"/>
    <w:pPr>
      <w:spacing w:before="100" w:beforeAutospacing="1" w:after="100" w:afterAutospacing="1"/>
      <w:ind w:firstLine="567"/>
      <w:jc w:val="left"/>
    </w:pPr>
    <w:rPr>
      <w:sz w:val="24"/>
    </w:rPr>
  </w:style>
  <w:style w:type="paragraph" w:styleId="HTML">
    <w:name w:val="HTML Preformatted"/>
    <w:basedOn w:val="a"/>
    <w:link w:val="HTML0"/>
    <w:rsid w:val="006A3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67"/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3909"/>
    <w:rPr>
      <w:rFonts w:ascii="Courier New" w:hAnsi="Courier New"/>
    </w:rPr>
  </w:style>
  <w:style w:type="paragraph" w:styleId="af9">
    <w:name w:val="List Paragraph"/>
    <w:basedOn w:val="a"/>
    <w:uiPriority w:val="34"/>
    <w:qFormat/>
    <w:rsid w:val="00D94EA6"/>
    <w:pPr>
      <w:ind w:left="720"/>
      <w:contextualSpacing/>
    </w:pPr>
  </w:style>
  <w:style w:type="paragraph" w:customStyle="1" w:styleId="20">
    <w:name w:val="Обычный2"/>
    <w:rsid w:val="00056560"/>
    <w:pPr>
      <w:spacing w:line="276" w:lineRule="auto"/>
    </w:pPr>
    <w:rPr>
      <w:rFonts w:ascii="Arial" w:eastAsia="Arial" w:hAnsi="Arial" w:cs="Arial"/>
      <w:sz w:val="22"/>
      <w:szCs w:val="22"/>
    </w:rPr>
  </w:style>
  <w:style w:type="table" w:customStyle="1" w:styleId="TableNormal">
    <w:name w:val="Table Normal"/>
    <w:rsid w:val="00AD26FA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5630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90D78-165A-45D4-AD30-58304128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3541</Words>
  <Characters>20186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23680</CharactersWithSpaces>
  <SharedDoc>false</SharedDoc>
  <HLinks>
    <vt:vector size="108" baseType="variant">
      <vt:variant>
        <vt:i4>3080199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_Toc9179900</vt:lpwstr>
      </vt:variant>
      <vt:variant>
        <vt:i4>2490374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_Toc9179899</vt:lpwstr>
      </vt:variant>
      <vt:variant>
        <vt:i4>2490374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_Toc9179898</vt:lpwstr>
      </vt:variant>
      <vt:variant>
        <vt:i4>2490374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_Toc9179897</vt:lpwstr>
      </vt:variant>
      <vt:variant>
        <vt:i4>2490374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_Toc9179896</vt:lpwstr>
      </vt:variant>
      <vt:variant>
        <vt:i4>2490374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_Toc9179895</vt:lpwstr>
      </vt:variant>
      <vt:variant>
        <vt:i4>2490374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_Toc9179894</vt:lpwstr>
      </vt:variant>
      <vt:variant>
        <vt:i4>2490374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_Toc9179893</vt:lpwstr>
      </vt:variant>
      <vt:variant>
        <vt:i4>2490374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_Toc9179892</vt:lpwstr>
      </vt:variant>
      <vt:variant>
        <vt:i4>2490374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_Toc9179891</vt:lpwstr>
      </vt:variant>
      <vt:variant>
        <vt:i4>2490374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_Toc9179890</vt:lpwstr>
      </vt:variant>
      <vt:variant>
        <vt:i4>2555910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_Toc9179889</vt:lpwstr>
      </vt:variant>
      <vt:variant>
        <vt:i4>2555910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_Toc9179888</vt:lpwstr>
      </vt:variant>
      <vt:variant>
        <vt:i4>2555910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_Toc9179887</vt:lpwstr>
      </vt:variant>
      <vt:variant>
        <vt:i4>2555910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_Toc9179886</vt:lpwstr>
      </vt:variant>
      <vt:variant>
        <vt:i4>2555910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_Toc9179885</vt:lpwstr>
      </vt:variant>
      <vt:variant>
        <vt:i4>2555910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_Toc9179884</vt:lpwstr>
      </vt:variant>
      <vt:variant>
        <vt:i4>2555910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_Toc9179883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Stealth</dc:creator>
  <cp:lastModifiedBy>24kabinet16.03.2025</cp:lastModifiedBy>
  <cp:revision>2</cp:revision>
  <cp:lastPrinted>2020-10-23T08:24:00Z</cp:lastPrinted>
  <dcterms:created xsi:type="dcterms:W3CDTF">2025-09-15T07:48:00Z</dcterms:created>
  <dcterms:modified xsi:type="dcterms:W3CDTF">2025-09-15T07:48:00Z</dcterms:modified>
</cp:coreProperties>
</file>