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0D" w:rsidRPr="00AA500D" w:rsidRDefault="00AA500D" w:rsidP="00AA500D">
      <w:pPr>
        <w:suppressAutoHyphens/>
        <w:spacing w:line="240" w:lineRule="auto"/>
        <w:jc w:val="center"/>
        <w:rPr>
          <w:rFonts w:ascii="Times New Roman" w:hAnsi="Times New Roman" w:cs="Times New Roman"/>
          <w:color w:val="000000"/>
          <w:sz w:val="24"/>
          <w:szCs w:val="24"/>
        </w:rPr>
      </w:pPr>
      <w:r w:rsidRPr="00AA500D">
        <w:rPr>
          <w:rFonts w:ascii="Times New Roman" w:hAnsi="Times New Roman" w:cs="Times New Roman"/>
          <w:color w:val="000000"/>
          <w:sz w:val="24"/>
          <w:szCs w:val="24"/>
        </w:rPr>
        <w:t>Управление образования Артемовского муниципального округа</w:t>
      </w:r>
    </w:p>
    <w:p w:rsidR="00AA500D" w:rsidRPr="00AA500D" w:rsidRDefault="00AA500D" w:rsidP="00AA500D">
      <w:pPr>
        <w:widowControl w:val="0"/>
        <w:suppressAutoHyphens/>
        <w:spacing w:line="240" w:lineRule="auto"/>
        <w:jc w:val="center"/>
        <w:rPr>
          <w:rFonts w:ascii="Times New Roman" w:hAnsi="Times New Roman" w:cs="Times New Roman"/>
          <w:color w:val="000000"/>
          <w:sz w:val="24"/>
          <w:szCs w:val="24"/>
        </w:rPr>
      </w:pPr>
      <w:r w:rsidRPr="00AA500D">
        <w:rPr>
          <w:rFonts w:ascii="Times New Roman" w:hAnsi="Times New Roman" w:cs="Times New Roman"/>
          <w:color w:val="000000"/>
          <w:sz w:val="24"/>
          <w:szCs w:val="24"/>
        </w:rPr>
        <w:t>Муниципальное бюджетное общеобразовательное учреждение</w:t>
      </w:r>
    </w:p>
    <w:p w:rsidR="00AA500D" w:rsidRPr="00AA500D" w:rsidRDefault="00AA500D" w:rsidP="00AA500D">
      <w:pPr>
        <w:widowControl w:val="0"/>
        <w:suppressAutoHyphens/>
        <w:spacing w:line="240" w:lineRule="auto"/>
        <w:jc w:val="center"/>
        <w:rPr>
          <w:rFonts w:ascii="Times New Roman" w:hAnsi="Times New Roman" w:cs="Times New Roman"/>
          <w:color w:val="000000"/>
          <w:sz w:val="24"/>
          <w:szCs w:val="24"/>
        </w:rPr>
      </w:pPr>
      <w:r w:rsidRPr="00AA500D">
        <w:rPr>
          <w:rFonts w:ascii="Times New Roman" w:hAnsi="Times New Roman" w:cs="Times New Roman"/>
          <w:color w:val="000000"/>
          <w:sz w:val="24"/>
          <w:szCs w:val="24"/>
        </w:rPr>
        <w:t>«Средняя общеобразовательная школа № 3»</w:t>
      </w:r>
    </w:p>
    <w:p w:rsidR="00AA500D" w:rsidRPr="00AA500D" w:rsidRDefault="00AA500D" w:rsidP="00AA500D">
      <w:pPr>
        <w:widowControl w:val="0"/>
        <w:suppressAutoHyphens/>
        <w:spacing w:line="240" w:lineRule="auto"/>
        <w:rPr>
          <w:rFonts w:ascii="Times New Roman" w:hAnsi="Times New Roman" w:cs="Times New Roman"/>
          <w:color w:val="000000"/>
          <w:sz w:val="28"/>
          <w:szCs w:val="28"/>
        </w:rPr>
      </w:pPr>
    </w:p>
    <w:tbl>
      <w:tblPr>
        <w:tblStyle w:val="af"/>
        <w:tblW w:w="100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6"/>
        <w:gridCol w:w="5075"/>
      </w:tblGrid>
      <w:tr w:rsidR="00AA500D" w:rsidRPr="00AA500D" w:rsidTr="00AA500D">
        <w:tc>
          <w:tcPr>
            <w:tcW w:w="4956" w:type="dxa"/>
          </w:tcPr>
          <w:p w:rsidR="00AA500D" w:rsidRPr="00AA500D" w:rsidRDefault="00AA500D" w:rsidP="00AA500D">
            <w:pPr>
              <w:suppressAutoHyphens/>
              <w:rPr>
                <w:color w:val="000000"/>
                <w:sz w:val="24"/>
                <w:szCs w:val="24"/>
              </w:rPr>
            </w:pPr>
            <w:proofErr w:type="gramStart"/>
            <w:r w:rsidRPr="00AA500D">
              <w:rPr>
                <w:color w:val="000000"/>
                <w:sz w:val="24"/>
                <w:szCs w:val="24"/>
              </w:rPr>
              <w:t>Принята</w:t>
            </w:r>
            <w:proofErr w:type="gramEnd"/>
            <w:r w:rsidRPr="00AA500D">
              <w:rPr>
                <w:color w:val="000000"/>
                <w:sz w:val="24"/>
                <w:szCs w:val="24"/>
              </w:rPr>
              <w:t xml:space="preserve"> на заседании</w:t>
            </w:r>
          </w:p>
          <w:p w:rsidR="00AA500D" w:rsidRPr="00AA500D" w:rsidRDefault="00AA500D" w:rsidP="00AA500D">
            <w:pPr>
              <w:suppressAutoHyphens/>
              <w:rPr>
                <w:color w:val="000000"/>
                <w:sz w:val="24"/>
                <w:szCs w:val="24"/>
              </w:rPr>
            </w:pPr>
            <w:r w:rsidRPr="00AA500D">
              <w:rPr>
                <w:color w:val="000000"/>
                <w:sz w:val="24"/>
                <w:szCs w:val="24"/>
              </w:rPr>
              <w:t>методического (педагогического) совета</w:t>
            </w:r>
          </w:p>
          <w:p w:rsidR="00AA500D" w:rsidRPr="00AA500D" w:rsidRDefault="00AA500D" w:rsidP="00AA500D">
            <w:pPr>
              <w:suppressAutoHyphens/>
              <w:rPr>
                <w:sz w:val="24"/>
                <w:szCs w:val="24"/>
              </w:rPr>
            </w:pPr>
            <w:r w:rsidRPr="00AA500D">
              <w:rPr>
                <w:color w:val="000000"/>
                <w:sz w:val="24"/>
                <w:szCs w:val="24"/>
              </w:rPr>
              <w:t>Протокол №     от «    »       2025 года</w:t>
            </w:r>
          </w:p>
        </w:tc>
        <w:tc>
          <w:tcPr>
            <w:tcW w:w="5075" w:type="dxa"/>
          </w:tcPr>
          <w:p w:rsidR="00AA500D" w:rsidRPr="00AA500D" w:rsidRDefault="00AA500D" w:rsidP="00AA500D">
            <w:pPr>
              <w:suppressAutoHyphens/>
              <w:ind w:left="715" w:firstLine="6"/>
              <w:rPr>
                <w:color w:val="000000"/>
                <w:sz w:val="24"/>
                <w:szCs w:val="24"/>
              </w:rPr>
            </w:pPr>
            <w:r w:rsidRPr="00AA500D">
              <w:rPr>
                <w:color w:val="000000"/>
                <w:sz w:val="24"/>
                <w:szCs w:val="24"/>
              </w:rPr>
              <w:t>Утверждаю:</w:t>
            </w:r>
          </w:p>
          <w:p w:rsidR="00AA500D" w:rsidRPr="00AA500D" w:rsidRDefault="00AA500D" w:rsidP="00AA500D">
            <w:pPr>
              <w:suppressAutoHyphens/>
              <w:ind w:left="715" w:firstLine="6"/>
              <w:rPr>
                <w:color w:val="000000"/>
                <w:sz w:val="24"/>
                <w:szCs w:val="24"/>
              </w:rPr>
            </w:pPr>
            <w:r w:rsidRPr="00AA500D">
              <w:rPr>
                <w:color w:val="000000"/>
                <w:sz w:val="24"/>
                <w:szCs w:val="24"/>
              </w:rPr>
              <w:t>Директор МБОУ «СОШ № 3»</w:t>
            </w:r>
          </w:p>
          <w:p w:rsidR="00AA500D" w:rsidRPr="00AA500D" w:rsidRDefault="00AA500D" w:rsidP="00AA500D">
            <w:pPr>
              <w:suppressAutoHyphens/>
              <w:ind w:left="715" w:firstLine="6"/>
              <w:rPr>
                <w:color w:val="000000"/>
                <w:sz w:val="24"/>
                <w:szCs w:val="24"/>
              </w:rPr>
            </w:pPr>
            <w:r w:rsidRPr="00AA500D">
              <w:rPr>
                <w:color w:val="000000"/>
                <w:sz w:val="24"/>
                <w:szCs w:val="24"/>
              </w:rPr>
              <w:t>_____________</w:t>
            </w:r>
            <w:r w:rsidRPr="00AA500D">
              <w:rPr>
                <w:sz w:val="24"/>
                <w:szCs w:val="24"/>
              </w:rPr>
              <w:t>А. В. Никонова</w:t>
            </w:r>
          </w:p>
          <w:p w:rsidR="00AA500D" w:rsidRPr="00AA500D" w:rsidRDefault="00AA500D" w:rsidP="00AA500D">
            <w:pPr>
              <w:widowControl w:val="0"/>
              <w:suppressAutoHyphens/>
              <w:ind w:left="715" w:firstLine="6"/>
              <w:rPr>
                <w:color w:val="000000"/>
                <w:sz w:val="24"/>
                <w:szCs w:val="24"/>
              </w:rPr>
            </w:pPr>
            <w:r w:rsidRPr="00AA500D">
              <w:rPr>
                <w:color w:val="000000"/>
                <w:sz w:val="24"/>
                <w:szCs w:val="24"/>
              </w:rPr>
              <w:t>Приказ №    от «   »      2025 года</w:t>
            </w:r>
          </w:p>
          <w:p w:rsidR="00AA500D" w:rsidRPr="00AA500D" w:rsidRDefault="00AA500D" w:rsidP="00AA500D">
            <w:pPr>
              <w:suppressAutoHyphens/>
              <w:ind w:firstLine="6"/>
              <w:jc w:val="right"/>
              <w:rPr>
                <w:color w:val="000000"/>
                <w:sz w:val="24"/>
                <w:szCs w:val="24"/>
              </w:rPr>
            </w:pPr>
          </w:p>
        </w:tc>
      </w:tr>
    </w:tbl>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right"/>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right"/>
        <w:rPr>
          <w:rFonts w:ascii="Times New Roman" w:hAnsi="Times New Roman" w:cs="Times New Roman"/>
          <w:sz w:val="28"/>
          <w:szCs w:val="28"/>
        </w:rPr>
      </w:pPr>
    </w:p>
    <w:p w:rsidR="00387C88"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Дополнительная общеобразовательная</w:t>
      </w:r>
    </w:p>
    <w:p w:rsidR="00387C88"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 xml:space="preserve"> </w:t>
      </w:r>
      <w:proofErr w:type="spellStart"/>
      <w:r w:rsidRPr="00AA500D">
        <w:rPr>
          <w:rFonts w:ascii="Times New Roman" w:hAnsi="Times New Roman" w:cs="Times New Roman"/>
          <w:sz w:val="28"/>
          <w:szCs w:val="28"/>
        </w:rPr>
        <w:t>общеразвивающая</w:t>
      </w:r>
      <w:proofErr w:type="spellEnd"/>
      <w:r w:rsidRPr="00AA500D">
        <w:rPr>
          <w:rFonts w:ascii="Times New Roman" w:hAnsi="Times New Roman" w:cs="Times New Roman"/>
          <w:sz w:val="28"/>
          <w:szCs w:val="28"/>
        </w:rPr>
        <w:t xml:space="preserve"> программа</w:t>
      </w:r>
    </w:p>
    <w:p w:rsidR="00387C88"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 xml:space="preserve"> </w:t>
      </w:r>
      <w:r>
        <w:rPr>
          <w:rFonts w:ascii="Times New Roman" w:hAnsi="Times New Roman" w:cs="Times New Roman"/>
          <w:sz w:val="28"/>
          <w:szCs w:val="28"/>
        </w:rPr>
        <w:t>технической направленности</w:t>
      </w:r>
      <w:r w:rsidRPr="00AA500D">
        <w:rPr>
          <w:rFonts w:ascii="Times New Roman" w:hAnsi="Times New Roman" w:cs="Times New Roman"/>
          <w:sz w:val="28"/>
          <w:szCs w:val="28"/>
        </w:rPr>
        <w:t xml:space="preserve"> </w:t>
      </w:r>
      <w:proofErr w:type="spellStart"/>
      <w:proofErr w:type="gramStart"/>
      <w:r w:rsidRPr="00AA500D">
        <w:rPr>
          <w:rFonts w:ascii="Times New Roman" w:hAnsi="Times New Roman" w:cs="Times New Roman"/>
          <w:sz w:val="28"/>
          <w:szCs w:val="28"/>
        </w:rPr>
        <w:t>направленности</w:t>
      </w:r>
      <w:proofErr w:type="spellEnd"/>
      <w:proofErr w:type="gramEnd"/>
      <w:r w:rsidRPr="00AA500D">
        <w:rPr>
          <w:rFonts w:ascii="Times New Roman" w:hAnsi="Times New Roman" w:cs="Times New Roman"/>
          <w:sz w:val="28"/>
          <w:szCs w:val="28"/>
        </w:rPr>
        <w:t xml:space="preserve"> </w:t>
      </w: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b/>
          <w:sz w:val="28"/>
          <w:szCs w:val="28"/>
        </w:rPr>
        <w:t>«</w:t>
      </w:r>
      <w:r>
        <w:rPr>
          <w:rFonts w:ascii="Times New Roman" w:hAnsi="Times New Roman" w:cs="Times New Roman"/>
          <w:b/>
          <w:sz w:val="28"/>
          <w:szCs w:val="28"/>
        </w:rPr>
        <w:t>Черчение</w:t>
      </w:r>
      <w:r w:rsidRPr="00AA500D">
        <w:rPr>
          <w:rFonts w:ascii="Times New Roman" w:hAnsi="Times New Roman" w:cs="Times New Roman"/>
          <w:b/>
          <w:sz w:val="28"/>
          <w:szCs w:val="28"/>
        </w:rPr>
        <w:t>»</w:t>
      </w: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Возраст обучающихся: 1</w:t>
      </w:r>
      <w:r>
        <w:rPr>
          <w:rFonts w:ascii="Times New Roman" w:hAnsi="Times New Roman" w:cs="Times New Roman"/>
          <w:sz w:val="28"/>
          <w:szCs w:val="28"/>
        </w:rPr>
        <w:t>1</w:t>
      </w:r>
      <w:r w:rsidRPr="00AA500D">
        <w:rPr>
          <w:rFonts w:ascii="Times New Roman" w:hAnsi="Times New Roman" w:cs="Times New Roman"/>
          <w:sz w:val="28"/>
          <w:szCs w:val="28"/>
        </w:rPr>
        <w:t>-1</w:t>
      </w:r>
      <w:r>
        <w:rPr>
          <w:rFonts w:ascii="Times New Roman" w:hAnsi="Times New Roman" w:cs="Times New Roman"/>
          <w:sz w:val="28"/>
          <w:szCs w:val="28"/>
        </w:rPr>
        <w:t>3</w:t>
      </w:r>
      <w:r w:rsidRPr="00AA500D">
        <w:rPr>
          <w:rFonts w:ascii="Times New Roman" w:hAnsi="Times New Roman" w:cs="Times New Roman"/>
          <w:sz w:val="28"/>
          <w:szCs w:val="28"/>
        </w:rPr>
        <w:t xml:space="preserve"> лет</w:t>
      </w: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Срок реализации: 1 год</w:t>
      </w: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right"/>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right"/>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г. Артемовский</w:t>
      </w:r>
    </w:p>
    <w:p w:rsidR="00AA500D" w:rsidRPr="00AA500D" w:rsidRDefault="00AA500D" w:rsidP="00AA500D">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Times New Roman" w:hAnsi="Times New Roman" w:cs="Times New Roman"/>
          <w:sz w:val="28"/>
          <w:szCs w:val="28"/>
        </w:rPr>
      </w:pPr>
      <w:r w:rsidRPr="00AA500D">
        <w:rPr>
          <w:rFonts w:ascii="Times New Roman" w:hAnsi="Times New Roman" w:cs="Times New Roman"/>
          <w:sz w:val="28"/>
          <w:szCs w:val="28"/>
        </w:rPr>
        <w:t>202</w:t>
      </w:r>
      <w:r>
        <w:rPr>
          <w:rFonts w:ascii="Times New Roman" w:hAnsi="Times New Roman" w:cs="Times New Roman"/>
          <w:sz w:val="28"/>
          <w:szCs w:val="28"/>
        </w:rPr>
        <w:t>5</w:t>
      </w:r>
    </w:p>
    <w:p w:rsidR="00AA500D" w:rsidRPr="00AA500D" w:rsidRDefault="00AA500D" w:rsidP="008404A4">
      <w:pPr>
        <w:widowControl w:val="0"/>
        <w:suppressAutoHyphens/>
        <w:autoSpaceDN w:val="0"/>
        <w:spacing w:after="0" w:line="240" w:lineRule="auto"/>
        <w:ind w:firstLine="709"/>
        <w:jc w:val="center"/>
        <w:textAlignment w:val="baseline"/>
        <w:rPr>
          <w:rFonts w:ascii="Times New Roman" w:eastAsia="Calibri" w:hAnsi="Times New Roman" w:cs="Times New Roman"/>
          <w:b/>
          <w:kern w:val="3"/>
          <w:sz w:val="28"/>
          <w:szCs w:val="28"/>
          <w:lang w:eastAsia="zh-CN" w:bidi="hi-IN"/>
        </w:rPr>
      </w:pPr>
    </w:p>
    <w:p w:rsidR="008404A4" w:rsidRPr="008404A4" w:rsidRDefault="008404A4" w:rsidP="008404A4">
      <w:pPr>
        <w:widowControl w:val="0"/>
        <w:suppressAutoHyphens/>
        <w:autoSpaceDN w:val="0"/>
        <w:spacing w:after="0" w:line="240" w:lineRule="auto"/>
        <w:ind w:firstLine="709"/>
        <w:jc w:val="center"/>
        <w:textAlignment w:val="baseline"/>
        <w:rPr>
          <w:rFonts w:ascii="Times New Roman" w:eastAsia="Calibri" w:hAnsi="Times New Roman" w:cs="Times New Roman"/>
          <w:b/>
          <w:kern w:val="3"/>
          <w:sz w:val="24"/>
          <w:szCs w:val="24"/>
          <w:lang w:eastAsia="zh-CN" w:bidi="hi-IN"/>
        </w:rPr>
      </w:pPr>
      <w:r w:rsidRPr="008404A4">
        <w:rPr>
          <w:rFonts w:ascii="Times New Roman" w:eastAsia="Calibri" w:hAnsi="Times New Roman" w:cs="Times New Roman"/>
          <w:b/>
          <w:kern w:val="3"/>
          <w:sz w:val="24"/>
          <w:szCs w:val="24"/>
          <w:lang w:eastAsia="zh-CN" w:bidi="hi-IN"/>
        </w:rPr>
        <w:t xml:space="preserve">ПОЯСНИТЕЛЬНАЯ ЗАПИСКА </w:t>
      </w:r>
    </w:p>
    <w:p w:rsidR="008404A4" w:rsidRDefault="008404A4" w:rsidP="008404A4">
      <w:pPr>
        <w:widowControl w:val="0"/>
        <w:suppressAutoHyphens/>
        <w:autoSpaceDN w:val="0"/>
        <w:spacing w:after="0" w:line="240" w:lineRule="auto"/>
        <w:ind w:firstLine="709"/>
        <w:jc w:val="center"/>
        <w:textAlignment w:val="baseline"/>
        <w:rPr>
          <w:rFonts w:ascii="Times New Roman" w:eastAsia="Calibri" w:hAnsi="Times New Roman" w:cs="Times New Roman"/>
          <w:b/>
          <w:kern w:val="3"/>
          <w:sz w:val="24"/>
          <w:szCs w:val="24"/>
          <w:lang w:eastAsia="zh-CN" w:bidi="hi-IN"/>
        </w:rPr>
      </w:pPr>
      <w:r w:rsidRPr="008404A4">
        <w:rPr>
          <w:rFonts w:ascii="Times New Roman" w:eastAsia="Calibri" w:hAnsi="Times New Roman" w:cs="Times New Roman"/>
          <w:b/>
          <w:kern w:val="3"/>
          <w:sz w:val="24"/>
          <w:szCs w:val="24"/>
          <w:lang w:eastAsia="zh-CN" w:bidi="hi-IN"/>
        </w:rPr>
        <w:t>«</w:t>
      </w:r>
      <w:r w:rsidR="00AA500D">
        <w:rPr>
          <w:rFonts w:ascii="Times New Roman" w:eastAsia="Calibri" w:hAnsi="Times New Roman" w:cs="Times New Roman"/>
          <w:b/>
          <w:kern w:val="3"/>
          <w:sz w:val="24"/>
          <w:szCs w:val="24"/>
          <w:lang w:eastAsia="zh-CN" w:bidi="hi-IN"/>
        </w:rPr>
        <w:t>Ч</w:t>
      </w:r>
      <w:r w:rsidRPr="008404A4">
        <w:rPr>
          <w:rFonts w:ascii="Times New Roman" w:eastAsia="Calibri" w:hAnsi="Times New Roman" w:cs="Times New Roman"/>
          <w:b/>
          <w:kern w:val="3"/>
          <w:sz w:val="24"/>
          <w:szCs w:val="24"/>
          <w:lang w:eastAsia="zh-CN" w:bidi="hi-IN"/>
        </w:rPr>
        <w:t xml:space="preserve">ерчение», </w:t>
      </w:r>
      <w:r w:rsidR="00AA500D">
        <w:rPr>
          <w:rFonts w:ascii="Times New Roman" w:eastAsia="Calibri" w:hAnsi="Times New Roman" w:cs="Times New Roman"/>
          <w:b/>
          <w:kern w:val="3"/>
          <w:sz w:val="24"/>
          <w:szCs w:val="24"/>
          <w:lang w:eastAsia="zh-CN" w:bidi="hi-IN"/>
        </w:rPr>
        <w:t>4</w:t>
      </w:r>
      <w:r w:rsidRPr="008404A4">
        <w:rPr>
          <w:rFonts w:ascii="Times New Roman" w:eastAsia="Calibri" w:hAnsi="Times New Roman" w:cs="Times New Roman"/>
          <w:b/>
          <w:kern w:val="3"/>
          <w:sz w:val="24"/>
          <w:szCs w:val="24"/>
          <w:lang w:eastAsia="zh-CN" w:bidi="hi-IN"/>
        </w:rPr>
        <w:t xml:space="preserve">, </w:t>
      </w:r>
      <w:r w:rsidR="00AA500D">
        <w:rPr>
          <w:rFonts w:ascii="Times New Roman" w:eastAsia="Calibri" w:hAnsi="Times New Roman" w:cs="Times New Roman"/>
          <w:b/>
          <w:kern w:val="3"/>
          <w:sz w:val="24"/>
          <w:szCs w:val="24"/>
          <w:lang w:eastAsia="zh-CN" w:bidi="hi-IN"/>
        </w:rPr>
        <w:t>5</w:t>
      </w:r>
      <w:r w:rsidR="003300A3">
        <w:rPr>
          <w:rFonts w:ascii="Times New Roman" w:eastAsia="Calibri" w:hAnsi="Times New Roman" w:cs="Times New Roman"/>
          <w:b/>
          <w:kern w:val="3"/>
          <w:sz w:val="24"/>
          <w:szCs w:val="24"/>
          <w:lang w:eastAsia="zh-CN" w:bidi="hi-IN"/>
        </w:rPr>
        <w:t xml:space="preserve">, </w:t>
      </w:r>
      <w:r w:rsidR="00AA500D">
        <w:rPr>
          <w:rFonts w:ascii="Times New Roman" w:eastAsia="Calibri" w:hAnsi="Times New Roman" w:cs="Times New Roman"/>
          <w:b/>
          <w:kern w:val="3"/>
          <w:sz w:val="24"/>
          <w:szCs w:val="24"/>
          <w:lang w:eastAsia="zh-CN" w:bidi="hi-IN"/>
        </w:rPr>
        <w:t>6</w:t>
      </w:r>
      <w:r w:rsidRPr="008404A4">
        <w:rPr>
          <w:rFonts w:ascii="Times New Roman" w:eastAsia="Calibri" w:hAnsi="Times New Roman" w:cs="Times New Roman"/>
          <w:b/>
          <w:kern w:val="3"/>
          <w:sz w:val="24"/>
          <w:szCs w:val="24"/>
          <w:lang w:eastAsia="zh-CN" w:bidi="hi-IN"/>
        </w:rPr>
        <w:t xml:space="preserve"> КЛАСС</w:t>
      </w:r>
    </w:p>
    <w:p w:rsidR="00AA500D" w:rsidRPr="00AA500D" w:rsidRDefault="00AA500D" w:rsidP="00AA500D">
      <w:pPr>
        <w:spacing w:line="360" w:lineRule="auto"/>
        <w:ind w:left="-142" w:firstLine="709"/>
        <w:rPr>
          <w:rFonts w:ascii="Times New Roman" w:eastAsia="Calibri" w:hAnsi="Times New Roman" w:cs="Times New Roman"/>
          <w:b/>
          <w:kern w:val="3"/>
          <w:sz w:val="24"/>
          <w:szCs w:val="24"/>
          <w:lang w:eastAsia="zh-CN" w:bidi="hi-IN"/>
        </w:rPr>
      </w:pPr>
      <w:r w:rsidRPr="00AA500D">
        <w:rPr>
          <w:rFonts w:ascii="Times New Roman" w:hAnsi="Times New Roman" w:cs="Times New Roman"/>
          <w:b/>
          <w:sz w:val="24"/>
          <w:szCs w:val="24"/>
          <w:lang w:eastAsia="ru-RU"/>
        </w:rPr>
        <w:t xml:space="preserve">Перечень нормативных правовых актов и государственных </w:t>
      </w:r>
      <w:proofErr w:type="spellStart"/>
      <w:r w:rsidRPr="00AA500D">
        <w:rPr>
          <w:rFonts w:ascii="Times New Roman" w:hAnsi="Times New Roman" w:cs="Times New Roman"/>
          <w:b/>
          <w:sz w:val="24"/>
          <w:szCs w:val="24"/>
          <w:lang w:eastAsia="ru-RU"/>
        </w:rPr>
        <w:t>програмных</w:t>
      </w:r>
      <w:proofErr w:type="spellEnd"/>
      <w:r w:rsidRPr="00AA500D">
        <w:rPr>
          <w:rFonts w:ascii="Times New Roman" w:hAnsi="Times New Roman" w:cs="Times New Roman"/>
          <w:b/>
          <w:sz w:val="24"/>
          <w:szCs w:val="24"/>
          <w:lang w:eastAsia="ru-RU"/>
        </w:rPr>
        <w:t xml:space="preserve"> </w:t>
      </w:r>
      <w:proofErr w:type="spellStart"/>
      <w:r w:rsidRPr="00AA500D">
        <w:rPr>
          <w:rFonts w:ascii="Times New Roman" w:hAnsi="Times New Roman" w:cs="Times New Roman"/>
          <w:b/>
          <w:sz w:val="24"/>
          <w:szCs w:val="24"/>
          <w:lang w:eastAsia="ru-RU"/>
        </w:rPr>
        <w:t>документов</w:t>
      </w:r>
      <w:proofErr w:type="gramStart"/>
      <w:r w:rsidRPr="00AA500D">
        <w:rPr>
          <w:rFonts w:ascii="Times New Roman" w:hAnsi="Times New Roman" w:cs="Times New Roman"/>
          <w:sz w:val="24"/>
          <w:szCs w:val="24"/>
          <w:lang w:eastAsia="ru-RU"/>
        </w:rPr>
        <w:t>:</w:t>
      </w:r>
      <w:r w:rsidRPr="00AA500D">
        <w:rPr>
          <w:rFonts w:ascii="Times New Roman" w:hAnsi="Times New Roman" w:cs="Times New Roman"/>
          <w:sz w:val="24"/>
          <w:szCs w:val="24"/>
        </w:rPr>
        <w:t>Ф</w:t>
      </w:r>
      <w:proofErr w:type="gramEnd"/>
      <w:r w:rsidRPr="00AA500D">
        <w:rPr>
          <w:rFonts w:ascii="Times New Roman" w:hAnsi="Times New Roman" w:cs="Times New Roman"/>
          <w:sz w:val="24"/>
          <w:szCs w:val="24"/>
        </w:rPr>
        <w:t>едеральный</w:t>
      </w:r>
      <w:proofErr w:type="spellEnd"/>
      <w:r w:rsidRPr="00AA500D">
        <w:rPr>
          <w:rFonts w:ascii="Times New Roman" w:hAnsi="Times New Roman" w:cs="Times New Roman"/>
          <w:sz w:val="24"/>
          <w:szCs w:val="24"/>
        </w:rPr>
        <w:t xml:space="preserve"> закон «Об образовании» от 29 декабря 2012 года № 273-ФЗ (ред. от 31.12.2014); Концепция развития дополнительного образования детей, утвержденная распоряжением Правительства РФ № 1726-р от 4 сентября 2014 года; приказ Министерства образования и науки РФ от 29 августа 2013 года № 1008 «Об образовании Порядка организации и осуществления образовательной деятельности по дополнительным общеобразовательным программам»; письмо Министерства образования и науки Российской Федерации от 11.12.2008 № 06-1844 «О примерных требованиях программ дополнительного образования детей»; постановление Главного государственного врача РФ от 4.08.2014 «Об образовании </w:t>
      </w:r>
      <w:proofErr w:type="spellStart"/>
      <w:r w:rsidRPr="00AA500D">
        <w:rPr>
          <w:rFonts w:ascii="Times New Roman" w:hAnsi="Times New Roman" w:cs="Times New Roman"/>
          <w:sz w:val="24"/>
          <w:szCs w:val="24"/>
        </w:rPr>
        <w:t>СанПиН</w:t>
      </w:r>
      <w:proofErr w:type="spellEnd"/>
      <w:r w:rsidRPr="00AA500D">
        <w:rPr>
          <w:rFonts w:ascii="Times New Roman" w:hAnsi="Times New Roman" w:cs="Times New Roman"/>
          <w:sz w:val="24"/>
          <w:szCs w:val="24"/>
        </w:rPr>
        <w:t xml:space="preserve"> № 2.4.4.3172-14 «Санитарно-эпидемиологические требования к устройству организации режима работы образовательных учреждений дополнительного образования», должностные инструкции педагога дополнительного образования, Устав МБОУ «СОШ №3».</w:t>
      </w:r>
    </w:p>
    <w:p w:rsidR="008404A4" w:rsidRPr="00AA500D" w:rsidRDefault="008404A4" w:rsidP="00AA500D">
      <w:pPr>
        <w:widowControl w:val="0"/>
        <w:suppressAutoHyphens/>
        <w:autoSpaceDN w:val="0"/>
        <w:spacing w:after="0" w:line="240" w:lineRule="auto"/>
        <w:ind w:left="-142" w:firstLine="709"/>
        <w:jc w:val="center"/>
        <w:textAlignment w:val="baseline"/>
        <w:rPr>
          <w:rFonts w:ascii="Times New Roman" w:eastAsia="Calibri" w:hAnsi="Times New Roman" w:cs="Times New Roman"/>
          <w:b/>
          <w:i/>
          <w:kern w:val="3"/>
          <w:sz w:val="24"/>
          <w:szCs w:val="24"/>
          <w:lang w:eastAsia="zh-CN" w:bidi="hi-IN"/>
        </w:rPr>
      </w:pPr>
    </w:p>
    <w:p w:rsidR="008404A4" w:rsidRPr="008404A4" w:rsidRDefault="003300A3" w:rsidP="008404A4">
      <w:pPr>
        <w:widowControl w:val="0"/>
        <w:tabs>
          <w:tab w:val="left" w:pos="709"/>
        </w:tabs>
        <w:suppressAutoHyphens/>
        <w:autoSpaceDN w:val="0"/>
        <w:spacing w:after="120" w:line="240" w:lineRule="auto"/>
        <w:ind w:firstLine="709"/>
        <w:jc w:val="both"/>
        <w:textAlignment w:val="baseline"/>
        <w:rPr>
          <w:rFonts w:ascii="Times New Roman" w:eastAsia="Calibri" w:hAnsi="Times New Roman" w:cs="Times New Roman"/>
          <w:kern w:val="3"/>
          <w:sz w:val="24"/>
          <w:szCs w:val="24"/>
          <w:lang w:eastAsia="zh-CN" w:bidi="hi-IN"/>
        </w:rPr>
      </w:pPr>
      <w:r>
        <w:rPr>
          <w:rFonts w:ascii="Times New Roman" w:eastAsia="Calibri" w:hAnsi="Times New Roman" w:cs="Times New Roman"/>
          <w:kern w:val="3"/>
          <w:sz w:val="24"/>
          <w:szCs w:val="24"/>
          <w:lang w:eastAsia="zh-CN" w:bidi="hi-IN"/>
        </w:rPr>
        <w:t xml:space="preserve">Рабочая программа по черчение </w:t>
      </w:r>
      <w:r w:rsidR="008404A4" w:rsidRPr="008404A4">
        <w:rPr>
          <w:rFonts w:ascii="Times New Roman" w:eastAsia="Calibri" w:hAnsi="Times New Roman" w:cs="Times New Roman"/>
          <w:kern w:val="3"/>
          <w:sz w:val="24"/>
          <w:szCs w:val="24"/>
          <w:lang w:eastAsia="zh-CN" w:bidi="hi-IN"/>
        </w:rPr>
        <w:t xml:space="preserve">для </w:t>
      </w:r>
      <w:r w:rsidR="00AA500D">
        <w:rPr>
          <w:rFonts w:ascii="Times New Roman" w:eastAsia="Calibri" w:hAnsi="Times New Roman" w:cs="Times New Roman"/>
          <w:kern w:val="3"/>
          <w:sz w:val="24"/>
          <w:szCs w:val="24"/>
          <w:lang w:eastAsia="zh-CN" w:bidi="hi-IN"/>
        </w:rPr>
        <w:t>4</w:t>
      </w:r>
      <w:r w:rsidR="008404A4" w:rsidRPr="008404A4">
        <w:rPr>
          <w:rFonts w:ascii="Times New Roman" w:eastAsia="Calibri" w:hAnsi="Times New Roman" w:cs="Times New Roman"/>
          <w:kern w:val="3"/>
          <w:sz w:val="24"/>
          <w:szCs w:val="24"/>
          <w:lang w:eastAsia="zh-CN" w:bidi="hi-IN"/>
        </w:rPr>
        <w:t xml:space="preserve">, </w:t>
      </w:r>
      <w:r w:rsidR="00AA500D">
        <w:rPr>
          <w:rFonts w:ascii="Times New Roman" w:eastAsia="Calibri" w:hAnsi="Times New Roman" w:cs="Times New Roman"/>
          <w:kern w:val="3"/>
          <w:sz w:val="24"/>
          <w:szCs w:val="24"/>
          <w:lang w:eastAsia="zh-CN" w:bidi="hi-IN"/>
        </w:rPr>
        <w:t>5</w:t>
      </w:r>
      <w:r w:rsidR="008404A4">
        <w:rPr>
          <w:rFonts w:ascii="Times New Roman" w:eastAsia="Calibri" w:hAnsi="Times New Roman" w:cs="Times New Roman"/>
          <w:kern w:val="3"/>
          <w:sz w:val="24"/>
          <w:szCs w:val="24"/>
          <w:lang w:eastAsia="zh-CN" w:bidi="hi-IN"/>
        </w:rPr>
        <w:t xml:space="preserve">, </w:t>
      </w:r>
      <w:r w:rsidR="00AA500D">
        <w:rPr>
          <w:rFonts w:ascii="Times New Roman" w:eastAsia="Calibri" w:hAnsi="Times New Roman" w:cs="Times New Roman"/>
          <w:kern w:val="3"/>
          <w:sz w:val="24"/>
          <w:szCs w:val="24"/>
          <w:lang w:eastAsia="zh-CN" w:bidi="hi-IN"/>
        </w:rPr>
        <w:t>6</w:t>
      </w:r>
      <w:r w:rsidR="008404A4" w:rsidRPr="008404A4">
        <w:rPr>
          <w:rFonts w:ascii="Times New Roman" w:eastAsia="Calibri" w:hAnsi="Times New Roman" w:cs="Times New Roman"/>
          <w:kern w:val="3"/>
          <w:sz w:val="24"/>
          <w:szCs w:val="24"/>
          <w:lang w:eastAsia="zh-CN" w:bidi="hi-IN"/>
        </w:rPr>
        <w:t xml:space="preserve"> класса составлена на основе следующих документов:</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Arial"/>
          <w:color w:val="000000"/>
          <w:kern w:val="3"/>
          <w:sz w:val="32"/>
          <w:szCs w:val="32"/>
          <w:u w:val="single"/>
          <w:lang w:eastAsia="zh-CN"/>
        </w:rPr>
      </w:pPr>
      <w:bookmarkStart w:id="0" w:name="_GoBack"/>
      <w:bookmarkEnd w:id="0"/>
    </w:p>
    <w:tbl>
      <w:tblPr>
        <w:tblW w:w="10507" w:type="dxa"/>
        <w:tblInd w:w="-34" w:type="dxa"/>
        <w:tblLayout w:type="fixed"/>
        <w:tblCellMar>
          <w:left w:w="10" w:type="dxa"/>
          <w:right w:w="10" w:type="dxa"/>
        </w:tblCellMar>
        <w:tblLook w:val="04A0"/>
      </w:tblPr>
      <w:tblGrid>
        <w:gridCol w:w="142"/>
        <w:gridCol w:w="10223"/>
        <w:gridCol w:w="142"/>
      </w:tblGrid>
      <w:tr w:rsidR="008404A4" w:rsidRPr="008404A4" w:rsidTr="00AA500D">
        <w:trPr>
          <w:gridAfter w:val="1"/>
          <w:wAfter w:w="142" w:type="dxa"/>
        </w:trPr>
        <w:tc>
          <w:tcPr>
            <w:tcW w:w="10365" w:type="dxa"/>
            <w:gridSpan w:val="2"/>
            <w:tcMar>
              <w:top w:w="0" w:type="dxa"/>
              <w:left w:w="108" w:type="dxa"/>
              <w:bottom w:w="0" w:type="dxa"/>
              <w:right w:w="108" w:type="dxa"/>
            </w:tcMar>
            <w:vAlign w:val="center"/>
          </w:tcPr>
          <w:p w:rsidR="00AA500D" w:rsidRDefault="008404A4" w:rsidP="00AA500D">
            <w:pPr>
              <w:suppressAutoHyphens/>
              <w:autoSpaceDE w:val="0"/>
              <w:autoSpaceDN w:val="0"/>
              <w:spacing w:after="260" w:line="276" w:lineRule="auto"/>
              <w:ind w:left="-243" w:firstLine="709"/>
              <w:jc w:val="both"/>
              <w:textAlignment w:val="baseline"/>
              <w:rPr>
                <w:rFonts w:ascii="Times New Roman" w:eastAsia="Times-Roman" w:hAnsi="Times New Roman" w:cs="Times-Roman"/>
                <w:kern w:val="3"/>
                <w:sz w:val="24"/>
                <w:szCs w:val="24"/>
                <w:lang w:eastAsia="zh-CN"/>
              </w:rPr>
            </w:pPr>
            <w:r w:rsidRPr="008404A4">
              <w:rPr>
                <w:rFonts w:ascii="Times New Roman" w:eastAsia="Times-Roman" w:hAnsi="Times New Roman" w:cs="Times-Roman"/>
                <w:kern w:val="3"/>
                <w:sz w:val="24"/>
                <w:szCs w:val="24"/>
                <w:lang w:eastAsia="zh-CN"/>
              </w:rPr>
              <w:t>Черчение –  как образовательный предмет, является компонентом образовательной отрасли «Технология».</w:t>
            </w:r>
          </w:p>
          <w:p w:rsidR="00AA500D" w:rsidRDefault="008404A4" w:rsidP="00AA500D">
            <w:pPr>
              <w:suppressAutoHyphens/>
              <w:autoSpaceDE w:val="0"/>
              <w:autoSpaceDN w:val="0"/>
              <w:spacing w:after="260" w:line="276" w:lineRule="auto"/>
              <w:ind w:left="-243" w:firstLine="709"/>
              <w:jc w:val="both"/>
              <w:textAlignment w:val="baseline"/>
              <w:rPr>
                <w:rFonts w:ascii="Times New Roman" w:eastAsia="ArialMT" w:hAnsi="Times New Roman" w:cs="ArialMT"/>
                <w:kern w:val="3"/>
                <w:sz w:val="24"/>
                <w:szCs w:val="24"/>
                <w:lang w:eastAsia="zh-CN"/>
              </w:rPr>
            </w:pPr>
            <w:r w:rsidRPr="008404A4">
              <w:rPr>
                <w:rFonts w:ascii="Times New Roman" w:eastAsia="Times-Roman" w:hAnsi="Times New Roman" w:cs="Times-Roman"/>
                <w:kern w:val="3"/>
                <w:sz w:val="24"/>
                <w:szCs w:val="24"/>
                <w:lang w:eastAsia="zh-CN"/>
              </w:rPr>
              <w:t xml:space="preserve"> </w:t>
            </w:r>
            <w:r w:rsidRPr="008404A4">
              <w:rPr>
                <w:rFonts w:ascii="Times New Roman" w:eastAsia="ArialMT" w:hAnsi="Times New Roman" w:cs="ArialMT"/>
                <w:kern w:val="3"/>
                <w:sz w:val="24"/>
                <w:szCs w:val="24"/>
                <w:lang w:eastAsia="zh-CN"/>
              </w:rPr>
              <w:t xml:space="preserve">Основная задача обучения черчению в школе - обеспечить прочное и сознательное овладение учащимися системой графических знаний и умений, необходимых в повседневной школьной жизни и трудовой деятельности, достаточных для изучения смежных дисциплин (технологии, геометрии) и продолжения образования. Постоянно расширяющийся и совершенствующийся парк разнообразных технических средств, используемых в промышленности и быту, предъявляет повышенные требования к качеству графической подготовки специалистов, которые его обслуживают. Диалог с компьютером конструктор может вести лишь тогда, когда он понимает его графический язык, свободно владеет им и обладает развитыми пространственными представлениями, умением мысленно оперировать пространственными образами и их графическими изображениями. </w:t>
            </w:r>
            <w:r w:rsidRPr="008404A4">
              <w:rPr>
                <w:rFonts w:ascii="Times New Roman" w:eastAsia="Times-Roman" w:hAnsi="Times New Roman" w:cs="Times-Roman"/>
                <w:kern w:val="3"/>
                <w:sz w:val="24"/>
                <w:szCs w:val="24"/>
                <w:lang w:eastAsia="zh-CN"/>
              </w:rPr>
              <w:t>Именно на уроках черчения у учащихся формируются политехнические знания в области современных технологий, организации современного производства и перспектив его развития.</w:t>
            </w:r>
            <w:r w:rsidRPr="008404A4">
              <w:rPr>
                <w:rFonts w:ascii="Times New Roman" w:eastAsia="ArialMT" w:hAnsi="Times New Roman" w:cs="ArialMT"/>
                <w:kern w:val="3"/>
                <w:sz w:val="24"/>
                <w:szCs w:val="24"/>
                <w:lang w:eastAsia="zh-CN"/>
              </w:rPr>
              <w:t xml:space="preserve"> Учебный предмет черчение оказывает сильное влияние на развитие логического мышления, пространственных представлений, познавательных и творческих навыков учащихся. </w:t>
            </w:r>
          </w:p>
          <w:p w:rsidR="00AA500D" w:rsidRDefault="008404A4" w:rsidP="00AA500D">
            <w:pPr>
              <w:suppressAutoHyphens/>
              <w:autoSpaceDE w:val="0"/>
              <w:autoSpaceDN w:val="0"/>
              <w:spacing w:after="260" w:line="276" w:lineRule="auto"/>
              <w:ind w:left="-243" w:firstLine="709"/>
              <w:jc w:val="both"/>
              <w:textAlignment w:val="baseline"/>
              <w:rPr>
                <w:rFonts w:ascii="Times New Roman" w:eastAsia="ArialMT" w:hAnsi="Times New Roman" w:cs="ArialMT"/>
                <w:kern w:val="3"/>
                <w:sz w:val="24"/>
                <w:szCs w:val="24"/>
                <w:lang w:eastAsia="zh-CN"/>
              </w:rPr>
            </w:pPr>
            <w:r w:rsidRPr="008404A4">
              <w:rPr>
                <w:rFonts w:ascii="Times New Roman" w:eastAsia="ArialMT" w:hAnsi="Times New Roman" w:cs="ArialMT"/>
                <w:kern w:val="3"/>
                <w:sz w:val="24"/>
                <w:szCs w:val="24"/>
                <w:lang w:eastAsia="zh-CN"/>
              </w:rPr>
              <w:t xml:space="preserve">Курс черчения направлен на развитие внимания, наблюдательности, пространственного представления, пространственного воображения, логического и технического мышления, познавательных и творческих способностей школьников, воспитания трудолюбия, точности и аккуратности в работе, умения правильно работать с чертежными инструментами. Графическая культура и грамотность в общеобразовательных учреждениях обеспечивает овладение школьниками общечеловеческого языка техники, умение читать и выполнять различную чертежно-графическую </w:t>
            </w:r>
            <w:r w:rsidRPr="008404A4">
              <w:rPr>
                <w:rFonts w:ascii="Times New Roman" w:eastAsia="ArialMT" w:hAnsi="Times New Roman" w:cs="ArialMT"/>
                <w:kern w:val="3"/>
                <w:sz w:val="24"/>
                <w:szCs w:val="24"/>
                <w:lang w:eastAsia="zh-CN"/>
              </w:rPr>
              <w:lastRenderedPageBreak/>
              <w:t xml:space="preserve">документацию машиностроительной и архитектурно-строительной отраслей. </w:t>
            </w:r>
          </w:p>
          <w:p w:rsidR="008404A4" w:rsidRPr="008404A4" w:rsidRDefault="008404A4" w:rsidP="00AA500D">
            <w:pPr>
              <w:suppressAutoHyphens/>
              <w:autoSpaceDE w:val="0"/>
              <w:autoSpaceDN w:val="0"/>
              <w:spacing w:after="260" w:line="276" w:lineRule="auto"/>
              <w:ind w:left="176" w:firstLine="716"/>
              <w:jc w:val="both"/>
              <w:textAlignment w:val="baseline"/>
              <w:rPr>
                <w:rFonts w:ascii="Times New Roman" w:eastAsia="ArialMT" w:hAnsi="Times New Roman" w:cs="ArialMT"/>
                <w:kern w:val="3"/>
                <w:sz w:val="24"/>
                <w:szCs w:val="24"/>
                <w:lang w:eastAsia="zh-CN"/>
              </w:rPr>
            </w:pPr>
            <w:r w:rsidRPr="008404A4">
              <w:rPr>
                <w:rFonts w:ascii="Times New Roman" w:eastAsia="ArialMT" w:hAnsi="Times New Roman" w:cs="ArialMT"/>
                <w:kern w:val="3"/>
                <w:sz w:val="24"/>
                <w:szCs w:val="24"/>
                <w:lang w:eastAsia="zh-CN"/>
              </w:rPr>
              <w:t xml:space="preserve">Особенностью данной программы является то, что она рассматривается как самостоятельный учебный предмет, наиболее </w:t>
            </w:r>
            <w:r w:rsidR="00AA500D">
              <w:rPr>
                <w:rFonts w:ascii="Times New Roman" w:eastAsia="ArialMT" w:hAnsi="Times New Roman" w:cs="ArialMT"/>
                <w:kern w:val="3"/>
                <w:sz w:val="24"/>
                <w:szCs w:val="24"/>
                <w:lang w:eastAsia="zh-CN"/>
              </w:rPr>
              <w:t>п</w:t>
            </w:r>
            <w:r w:rsidRPr="008404A4">
              <w:rPr>
                <w:rFonts w:ascii="Times New Roman" w:eastAsia="ArialMT" w:hAnsi="Times New Roman" w:cs="ArialMT"/>
                <w:kern w:val="3"/>
                <w:sz w:val="24"/>
                <w:szCs w:val="24"/>
                <w:lang w:eastAsia="zh-CN"/>
              </w:rPr>
              <w:t xml:space="preserve">олно соответствует профилю подготовки школьников, и учитывает образовательные потребности. Данный курс </w:t>
            </w:r>
            <w:proofErr w:type="spellStart"/>
            <w:r w:rsidRPr="008404A4">
              <w:rPr>
                <w:rFonts w:ascii="Times New Roman" w:eastAsia="ArialMT" w:hAnsi="Times New Roman" w:cs="ArialMT"/>
                <w:kern w:val="3"/>
                <w:sz w:val="24"/>
                <w:szCs w:val="24"/>
                <w:lang w:eastAsia="zh-CN"/>
              </w:rPr>
              <w:t>р</w:t>
            </w:r>
            <w:r w:rsidR="00AA500D">
              <w:rPr>
                <w:rFonts w:ascii="Times New Roman" w:eastAsia="ArialMT" w:hAnsi="Times New Roman" w:cs="ArialMT"/>
                <w:kern w:val="3"/>
                <w:sz w:val="24"/>
                <w:szCs w:val="24"/>
                <w:lang w:eastAsia="zh-CN"/>
              </w:rPr>
              <w:t>р</w:t>
            </w:r>
            <w:r w:rsidRPr="008404A4">
              <w:rPr>
                <w:rFonts w:ascii="Times New Roman" w:eastAsia="ArialMT" w:hAnsi="Times New Roman" w:cs="ArialMT"/>
                <w:kern w:val="3"/>
                <w:sz w:val="24"/>
                <w:szCs w:val="24"/>
                <w:lang w:eastAsia="zh-CN"/>
              </w:rPr>
              <w:t>азработан</w:t>
            </w:r>
            <w:proofErr w:type="spellEnd"/>
            <w:r w:rsidRPr="008404A4">
              <w:rPr>
                <w:rFonts w:ascii="Times New Roman" w:eastAsia="ArialMT" w:hAnsi="Times New Roman" w:cs="ArialMT"/>
                <w:kern w:val="3"/>
                <w:sz w:val="24"/>
                <w:szCs w:val="24"/>
                <w:lang w:eastAsia="zh-CN"/>
              </w:rPr>
              <w:t xml:space="preserve"> на основе программы по черчению для общеобразовательных учреждений.</w:t>
            </w:r>
          </w:p>
        </w:tc>
      </w:tr>
      <w:tr w:rsidR="008404A4" w:rsidRPr="008404A4" w:rsidTr="00AA500D">
        <w:trPr>
          <w:gridBefore w:val="1"/>
          <w:wBefore w:w="142" w:type="dxa"/>
        </w:trPr>
        <w:tc>
          <w:tcPr>
            <w:tcW w:w="10365" w:type="dxa"/>
            <w:gridSpan w:val="2"/>
            <w:tcMar>
              <w:top w:w="0" w:type="dxa"/>
              <w:left w:w="108" w:type="dxa"/>
              <w:bottom w:w="0" w:type="dxa"/>
              <w:right w:w="108" w:type="dxa"/>
            </w:tcMar>
            <w:vAlign w:val="center"/>
          </w:tcPr>
          <w:p w:rsidR="008404A4" w:rsidRPr="008404A4" w:rsidRDefault="008404A4" w:rsidP="008404A4">
            <w:pPr>
              <w:suppressAutoHyphens/>
              <w:autoSpaceDE w:val="0"/>
              <w:autoSpaceDN w:val="0"/>
              <w:spacing w:after="260" w:line="276" w:lineRule="auto"/>
              <w:textAlignment w:val="baseline"/>
              <w:rPr>
                <w:rFonts w:ascii="Times New Roman" w:eastAsia="Times-Roman" w:hAnsi="Times New Roman" w:cs="Times-Roman"/>
                <w:kern w:val="3"/>
                <w:sz w:val="24"/>
                <w:szCs w:val="24"/>
                <w:lang w:eastAsia="zh-CN"/>
              </w:rPr>
            </w:pPr>
          </w:p>
        </w:tc>
      </w:tr>
    </w:tbl>
    <w:p w:rsidR="008404A4" w:rsidRPr="008404A4" w:rsidRDefault="008404A4" w:rsidP="008404A4">
      <w:pPr>
        <w:shd w:val="clear" w:color="auto" w:fill="FFFFFF"/>
        <w:suppressAutoHyphens/>
        <w:autoSpaceDE w:val="0"/>
        <w:autoSpaceDN w:val="0"/>
        <w:spacing w:after="0" w:line="240" w:lineRule="auto"/>
        <w:ind w:left="210" w:right="270"/>
        <w:jc w:val="both"/>
        <w:textAlignment w:val="baseline"/>
        <w:rPr>
          <w:rFonts w:ascii="Times New Roman" w:eastAsia="Times New Roman" w:hAnsi="Times New Roman" w:cs="Times New Roman"/>
          <w:color w:val="000000"/>
          <w:kern w:val="3"/>
          <w:sz w:val="26"/>
          <w:szCs w:val="26"/>
          <w:lang w:eastAsia="zh-CN"/>
        </w:rPr>
      </w:pPr>
      <w:r w:rsidRPr="008404A4">
        <w:rPr>
          <w:rFonts w:ascii="Times New Roman" w:eastAsia="Times New Roman" w:hAnsi="Times New Roman" w:cs="Times New Roman"/>
          <w:color w:val="000000"/>
          <w:kern w:val="3"/>
          <w:sz w:val="26"/>
          <w:szCs w:val="26"/>
          <w:lang w:eastAsia="zh-CN"/>
        </w:rPr>
        <w:tab/>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i/>
          <w:iCs/>
          <w:color w:val="000000"/>
          <w:kern w:val="3"/>
          <w:sz w:val="26"/>
          <w:szCs w:val="26"/>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i/>
          <w:iCs/>
          <w:color w:val="000000"/>
          <w:kern w:val="3"/>
          <w:sz w:val="28"/>
          <w:szCs w:val="28"/>
          <w:u w:val="single"/>
          <w:lang w:eastAsia="zh-CN"/>
        </w:rPr>
      </w:pPr>
      <w:r w:rsidRPr="008404A4">
        <w:rPr>
          <w:rFonts w:ascii="Times New Roman" w:eastAsia="Times New Roman" w:hAnsi="Times New Roman" w:cs="Times New Roman"/>
          <w:b/>
          <w:i/>
          <w:iCs/>
          <w:color w:val="000000"/>
          <w:kern w:val="3"/>
          <w:sz w:val="26"/>
          <w:szCs w:val="26"/>
          <w:u w:val="single"/>
          <w:lang w:eastAsia="zh-CN"/>
        </w:rPr>
        <w:t>Цели и задачи курса 1 года обучения:</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i/>
          <w:iCs/>
          <w:color w:val="000000"/>
          <w:kern w:val="3"/>
          <w:sz w:val="20"/>
          <w:szCs w:val="20"/>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В процессе обучения черчению необходимо:</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1)  Дать учащимся понятия о способах изображения несложных по форме предметов</w:t>
      </w:r>
      <w:proofErr w:type="gramStart"/>
      <w:r w:rsidRPr="008404A4">
        <w:rPr>
          <w:rFonts w:ascii="Times New Roman" w:eastAsia="Times New Roman" w:hAnsi="Times New Roman" w:cs="Times New Roman"/>
          <w:color w:val="000000"/>
          <w:kern w:val="3"/>
          <w:sz w:val="24"/>
          <w:szCs w:val="24"/>
          <w:lang w:eastAsia="zh-CN"/>
        </w:rPr>
        <w:t xml:space="preserve"> .</w:t>
      </w:r>
      <w:proofErr w:type="gramEnd"/>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2) Научить снимать размеры с плоских и объемных предметов несложной формы, правильно наносить размеры.</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3) Познакомить учащихся с основными правилами, условными изображениями и обозначениями, предусмотренными Единой системой конструкторской документации (ЕСКД), со значением чертежей в современном производстве.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4) Научить рациональным приемам работы чертежными инструментами и принадлежностями.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5) Воспитать графическую культуру выполнения чертежных работ.</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6) Способствовать применению на занятиях по труду, математике и геометрии,  другим дисциплинам знаний и умений, полученных на уроках черчения.</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b/>
          <w:i/>
          <w:kern w:val="3"/>
          <w:sz w:val="32"/>
          <w:szCs w:val="32"/>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i/>
          <w:iCs/>
          <w:color w:val="000000"/>
          <w:kern w:val="3"/>
          <w:sz w:val="26"/>
          <w:szCs w:val="26"/>
          <w:u w:val="single"/>
          <w:lang w:eastAsia="zh-CN"/>
        </w:rPr>
      </w:pPr>
      <w:r w:rsidRPr="008404A4">
        <w:rPr>
          <w:rFonts w:ascii="Times New Roman" w:eastAsia="Times New Roman" w:hAnsi="Times New Roman" w:cs="Times New Roman"/>
          <w:b/>
          <w:bCs/>
          <w:i/>
          <w:iCs/>
          <w:color w:val="000000"/>
          <w:kern w:val="3"/>
          <w:sz w:val="26"/>
          <w:szCs w:val="26"/>
          <w:u w:val="single"/>
          <w:lang w:eastAsia="zh-CN"/>
        </w:rPr>
        <w:t>Учащиеся должны знать:</w:t>
      </w:r>
    </w:p>
    <w:p w:rsidR="008404A4" w:rsidRPr="008404A4" w:rsidRDefault="008404A4" w:rsidP="008404A4">
      <w:pPr>
        <w:widowControl w:val="0"/>
        <w:numPr>
          <w:ilvl w:val="0"/>
          <w:numId w:val="13"/>
        </w:num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знать рациональные приемы пользования чертежными инструментами и принадлежностями;</w:t>
      </w:r>
    </w:p>
    <w:p w:rsidR="008404A4" w:rsidRPr="008404A4" w:rsidRDefault="008404A4" w:rsidP="008404A4">
      <w:pPr>
        <w:widowControl w:val="0"/>
        <w:numPr>
          <w:ilvl w:val="0"/>
          <w:numId w:val="13"/>
        </w:num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иметь понятие о построении плоских геометрических фигур;</w:t>
      </w:r>
    </w:p>
    <w:p w:rsidR="008404A4" w:rsidRPr="008404A4" w:rsidRDefault="008404A4" w:rsidP="008404A4">
      <w:pPr>
        <w:widowControl w:val="0"/>
        <w:numPr>
          <w:ilvl w:val="0"/>
          <w:numId w:val="13"/>
        </w:num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уметь вычерчивать несложные технические детали прямоугольной и круглой формы, имеющие небольшую толщину, по чертежам и с натуры;</w:t>
      </w:r>
    </w:p>
    <w:p w:rsidR="008404A4" w:rsidRPr="008404A4" w:rsidRDefault="008404A4" w:rsidP="008404A4">
      <w:pPr>
        <w:widowControl w:val="0"/>
        <w:numPr>
          <w:ilvl w:val="0"/>
          <w:numId w:val="13"/>
        </w:num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уметь снимать размеры с плоских технических деталей несложной прямоугольной и круглой форм;</w:t>
      </w:r>
    </w:p>
    <w:p w:rsidR="008404A4" w:rsidRPr="008404A4" w:rsidRDefault="008404A4" w:rsidP="008404A4">
      <w:pPr>
        <w:widowControl w:val="0"/>
        <w:numPr>
          <w:ilvl w:val="0"/>
          <w:numId w:val="13"/>
        </w:num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уметь оформлять чертежи, выполняя рамку и основную надпись.</w:t>
      </w: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i/>
          <w:kern w:val="3"/>
          <w:sz w:val="32"/>
          <w:szCs w:val="32"/>
          <w:u w:val="single"/>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i/>
          <w:kern w:val="3"/>
          <w:sz w:val="28"/>
          <w:szCs w:val="28"/>
          <w:u w:val="single"/>
          <w:lang w:eastAsia="zh-CN"/>
        </w:rPr>
      </w:pPr>
      <w:r w:rsidRPr="008404A4">
        <w:rPr>
          <w:rFonts w:ascii="Times New Roman" w:eastAsia="Times New Roman" w:hAnsi="Times New Roman" w:cs="Times New Roman"/>
          <w:b/>
          <w:i/>
          <w:kern w:val="3"/>
          <w:sz w:val="28"/>
          <w:szCs w:val="28"/>
          <w:u w:val="single"/>
          <w:lang w:eastAsia="zh-CN"/>
        </w:rPr>
        <w:t>Содержание рабочей  программы. (</w:t>
      </w:r>
      <w:r w:rsidR="00AA500D">
        <w:rPr>
          <w:rFonts w:ascii="Times New Roman" w:eastAsia="Times New Roman" w:hAnsi="Times New Roman" w:cs="Times New Roman"/>
          <w:b/>
          <w:i/>
          <w:kern w:val="3"/>
          <w:sz w:val="28"/>
          <w:szCs w:val="28"/>
          <w:u w:val="single"/>
          <w:lang w:eastAsia="zh-CN"/>
        </w:rPr>
        <w:t>4</w:t>
      </w:r>
      <w:r w:rsidRPr="008404A4">
        <w:rPr>
          <w:rFonts w:ascii="Times New Roman" w:eastAsia="Times New Roman" w:hAnsi="Times New Roman" w:cs="Times New Roman"/>
          <w:b/>
          <w:i/>
          <w:kern w:val="3"/>
          <w:sz w:val="28"/>
          <w:szCs w:val="28"/>
          <w:u w:val="single"/>
          <w:lang w:eastAsia="zh-CN"/>
        </w:rPr>
        <w:t>класс)</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i/>
          <w:color w:val="000000"/>
          <w:kern w:val="3"/>
          <w:sz w:val="28"/>
          <w:szCs w:val="28"/>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color w:val="000000"/>
          <w:kern w:val="3"/>
          <w:sz w:val="26"/>
          <w:szCs w:val="26"/>
          <w:u w:val="single"/>
          <w:lang w:eastAsia="zh-CN"/>
        </w:rPr>
      </w:pPr>
      <w:r w:rsidRPr="008404A4">
        <w:rPr>
          <w:rFonts w:ascii="Times New Roman" w:eastAsia="Times New Roman" w:hAnsi="Times New Roman" w:cs="Times New Roman"/>
          <w:b/>
          <w:bCs/>
          <w:color w:val="000000"/>
          <w:kern w:val="3"/>
          <w:sz w:val="26"/>
          <w:szCs w:val="26"/>
          <w:u w:val="single"/>
          <w:lang w:eastAsia="zh-CN"/>
        </w:rPr>
        <w:t>Вводное занятие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Введение. Значение черчения в практической деятельности человека.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Ознакомление со способами изображений.</w:t>
      </w: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b/>
          <w:kern w:val="3"/>
          <w:sz w:val="28"/>
          <w:szCs w:val="28"/>
          <w:lang w:eastAsia="zh-CN"/>
        </w:rPr>
      </w:pPr>
      <w:r w:rsidRPr="008404A4">
        <w:rPr>
          <w:rFonts w:ascii="Times New Roman" w:eastAsia="Times New Roman" w:hAnsi="Times New Roman" w:cs="Times New Roman"/>
          <w:b/>
          <w:bCs/>
          <w:i/>
          <w:iCs/>
          <w:kern w:val="3"/>
          <w:sz w:val="24"/>
          <w:szCs w:val="24"/>
          <w:lang w:eastAsia="zh-CN"/>
        </w:rPr>
        <w:t xml:space="preserve">Основные требования к знаниям и умениям </w:t>
      </w:r>
      <w:proofErr w:type="gramStart"/>
      <w:r w:rsidRPr="008404A4">
        <w:rPr>
          <w:rFonts w:ascii="Times New Roman" w:eastAsia="Times New Roman" w:hAnsi="Times New Roman" w:cs="Times New Roman"/>
          <w:b/>
          <w:bCs/>
          <w:i/>
          <w:iCs/>
          <w:kern w:val="3"/>
          <w:sz w:val="24"/>
          <w:szCs w:val="24"/>
          <w:lang w:eastAsia="zh-CN"/>
        </w:rPr>
        <w:t>обучающихся</w:t>
      </w:r>
      <w:proofErr w:type="gramEnd"/>
      <w:r w:rsidRPr="008404A4">
        <w:rPr>
          <w:rFonts w:ascii="Times New Roman" w:eastAsia="Times New Roman" w:hAnsi="Times New Roman" w:cs="Times New Roman"/>
          <w:b/>
          <w:bCs/>
          <w:i/>
          <w:iCs/>
          <w:kern w:val="3"/>
          <w:sz w:val="24"/>
          <w:szCs w:val="24"/>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b/>
          <w:bCs/>
          <w:i/>
          <w:iCs/>
          <w:color w:val="000000"/>
          <w:kern w:val="3"/>
          <w:sz w:val="24"/>
          <w:szCs w:val="24"/>
          <w:lang w:eastAsia="zh-CN"/>
        </w:rPr>
        <w:t>Учащиеся должны знать:</w:t>
      </w:r>
      <w:r w:rsidRPr="008404A4">
        <w:rPr>
          <w:rFonts w:ascii="Times New Roman" w:eastAsia="Times New Roman" w:hAnsi="Times New Roman" w:cs="Times New Roman"/>
          <w:color w:val="000000"/>
          <w:kern w:val="3"/>
          <w:sz w:val="24"/>
          <w:szCs w:val="24"/>
          <w:lang w:eastAsia="zh-CN"/>
        </w:rPr>
        <w:t>Способы изображений (рисунками и чертежами). Значение черчения впрактической деятельности человека. Краткие сведения об истории развития чертежа.Цели и задачи изучения черчения во вспомогательной школе.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xml:space="preserve">Демонстрация чертежей и изделий, выполненных </w:t>
      </w:r>
      <w:proofErr w:type="gramStart"/>
      <w:r w:rsidRPr="008404A4">
        <w:rPr>
          <w:rFonts w:ascii="Times New Roman" w:eastAsia="Times New Roman" w:hAnsi="Times New Roman" w:cs="Times New Roman"/>
          <w:color w:val="000000"/>
          <w:kern w:val="3"/>
          <w:sz w:val="24"/>
          <w:szCs w:val="24"/>
          <w:lang w:eastAsia="zh-CN"/>
        </w:rPr>
        <w:t>в</w:t>
      </w:r>
      <w:proofErr w:type="gramEnd"/>
      <w:r w:rsidRPr="008404A4">
        <w:rPr>
          <w:rFonts w:ascii="Times New Roman" w:eastAsia="Times New Roman" w:hAnsi="Times New Roman" w:cs="Times New Roman"/>
          <w:color w:val="000000"/>
          <w:kern w:val="3"/>
          <w:sz w:val="24"/>
          <w:szCs w:val="24"/>
          <w:lang w:eastAsia="zh-CN"/>
        </w:rPr>
        <w:t xml:space="preserve"> учебных</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color w:val="000000"/>
          <w:kern w:val="3"/>
          <w:sz w:val="24"/>
          <w:szCs w:val="24"/>
          <w:lang w:eastAsia="zh-CN"/>
        </w:rPr>
        <w:t>мастерских.Связь черчения с общеобразовательными предметами и с профессиональной, трудовой подготовкой. Ведение тетради по черчению (для выполнения эскизов и записей).</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Основные чертежные инструменты и принадлежности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Основные чертежные инструменты и принадлежности.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lastRenderedPageBreak/>
        <w:t>Назначение основных чертежных инструментов и принадлежностей.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Правила организации рабочего места.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kern w:val="3"/>
          <w:sz w:val="24"/>
          <w:szCs w:val="24"/>
          <w:lang w:eastAsia="zh-CN"/>
        </w:rPr>
      </w:pPr>
      <w:r w:rsidRPr="008404A4">
        <w:rPr>
          <w:rFonts w:ascii="Times New Roman" w:eastAsia="Times New Roman" w:hAnsi="Times New Roman" w:cs="Times New Roman"/>
          <w:b/>
          <w:bCs/>
          <w:kern w:val="3"/>
          <w:sz w:val="24"/>
          <w:szCs w:val="24"/>
          <w:lang w:eastAsia="zh-CN"/>
        </w:rPr>
        <w:t xml:space="preserve">Основные требования к знаниям и умениям </w:t>
      </w:r>
      <w:proofErr w:type="gramStart"/>
      <w:r w:rsidRPr="008404A4">
        <w:rPr>
          <w:rFonts w:ascii="Times New Roman" w:eastAsia="Times New Roman" w:hAnsi="Times New Roman" w:cs="Times New Roman"/>
          <w:b/>
          <w:bCs/>
          <w:kern w:val="3"/>
          <w:sz w:val="24"/>
          <w:szCs w:val="24"/>
          <w:lang w:eastAsia="zh-CN"/>
        </w:rPr>
        <w:t>обучающихся</w:t>
      </w:r>
      <w:proofErr w:type="gramEnd"/>
      <w:r w:rsidRPr="008404A4">
        <w:rPr>
          <w:rFonts w:ascii="Times New Roman" w:eastAsia="Times New Roman" w:hAnsi="Times New Roman" w:cs="Times New Roman"/>
          <w:b/>
          <w:bCs/>
          <w:kern w:val="3"/>
          <w:sz w:val="24"/>
          <w:szCs w:val="24"/>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b/>
          <w:bCs/>
          <w:i/>
          <w:iCs/>
          <w:color w:val="000000"/>
          <w:kern w:val="3"/>
          <w:sz w:val="24"/>
          <w:szCs w:val="24"/>
          <w:lang w:eastAsia="zh-CN"/>
        </w:rPr>
        <w:t>Учащиеся должны знать:</w:t>
      </w:r>
      <w:r w:rsidRPr="008404A4">
        <w:rPr>
          <w:rFonts w:ascii="Times New Roman" w:eastAsia="Times New Roman" w:hAnsi="Times New Roman" w:cs="Times New Roman"/>
          <w:color w:val="000000"/>
          <w:kern w:val="3"/>
          <w:sz w:val="24"/>
          <w:szCs w:val="24"/>
          <w:lang w:eastAsia="zh-CN"/>
        </w:rPr>
        <w:t xml:space="preserve">Инструменты, принадлежности и материалы, необходимые для занятий. Их  назначение. Карандаши (Т, ТМ, 2Т), выбор </w:t>
      </w:r>
      <w:r w:rsidRPr="008404A4">
        <w:rPr>
          <w:rFonts w:ascii="Times New Roman" w:eastAsia="Times New Roman" w:hAnsi="Times New Roman" w:cs="Times New Roman"/>
          <w:i/>
          <w:iCs/>
          <w:color w:val="000000"/>
          <w:kern w:val="3"/>
          <w:sz w:val="24"/>
          <w:szCs w:val="24"/>
          <w:lang w:eastAsia="zh-CN"/>
        </w:rPr>
        <w:t xml:space="preserve">их </w:t>
      </w:r>
      <w:r w:rsidRPr="008404A4">
        <w:rPr>
          <w:rFonts w:ascii="Times New Roman" w:eastAsia="Times New Roman" w:hAnsi="Times New Roman" w:cs="Times New Roman"/>
          <w:color w:val="000000"/>
          <w:kern w:val="3"/>
          <w:sz w:val="24"/>
          <w:szCs w:val="24"/>
          <w:lang w:eastAsia="zh-CN"/>
        </w:rPr>
        <w:t xml:space="preserve">по твердости графита. Резинка. Линейка с делениями (300 мм). </w:t>
      </w:r>
      <w:proofErr w:type="gramStart"/>
      <w:r w:rsidRPr="008404A4">
        <w:rPr>
          <w:rFonts w:ascii="Times New Roman" w:eastAsia="Times New Roman" w:hAnsi="Times New Roman" w:cs="Times New Roman"/>
          <w:color w:val="000000"/>
          <w:kern w:val="3"/>
          <w:sz w:val="24"/>
          <w:szCs w:val="24"/>
          <w:lang w:eastAsia="zh-CN"/>
        </w:rPr>
        <w:t xml:space="preserve">Чертежные угольники с углами 45°, 45°, 90° и 30°, 60°, 90°, их назначение </w:t>
      </w:r>
      <w:r w:rsidRPr="008404A4">
        <w:rPr>
          <w:rFonts w:ascii="Times New Roman" w:eastAsia="Times New Roman" w:hAnsi="Times New Roman" w:cs="Times New Roman"/>
          <w:i/>
          <w:iCs/>
          <w:color w:val="000000"/>
          <w:kern w:val="3"/>
          <w:sz w:val="24"/>
          <w:szCs w:val="24"/>
          <w:lang w:eastAsia="zh-CN"/>
        </w:rPr>
        <w:t xml:space="preserve">для </w:t>
      </w:r>
      <w:r w:rsidRPr="008404A4">
        <w:rPr>
          <w:rFonts w:ascii="Times New Roman" w:eastAsia="Times New Roman" w:hAnsi="Times New Roman" w:cs="Times New Roman"/>
          <w:color w:val="000000"/>
          <w:kern w:val="3"/>
          <w:sz w:val="24"/>
          <w:szCs w:val="24"/>
          <w:lang w:eastAsia="zh-CN"/>
        </w:rPr>
        <w:t>проведения перпендикулярных и наклонных линий).</w:t>
      </w:r>
      <w:proofErr w:type="gramEnd"/>
      <w:r w:rsidRPr="008404A4">
        <w:rPr>
          <w:rFonts w:ascii="Times New Roman" w:eastAsia="Times New Roman" w:hAnsi="Times New Roman" w:cs="Times New Roman"/>
          <w:color w:val="000000"/>
          <w:kern w:val="3"/>
          <w:sz w:val="24"/>
          <w:szCs w:val="24"/>
          <w:lang w:eastAsia="zh-CN"/>
        </w:rPr>
        <w:t xml:space="preserve"> Циркуль, его устройство и назначение. Правила безопасности работы с циркулем. Бумага. Правила организации рабочего места.</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b/>
          <w:color w:val="000000"/>
          <w:kern w:val="3"/>
          <w:sz w:val="28"/>
          <w:szCs w:val="28"/>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color w:val="000000"/>
          <w:kern w:val="3"/>
          <w:sz w:val="26"/>
          <w:szCs w:val="26"/>
          <w:u w:val="single"/>
          <w:lang w:eastAsia="zh-CN"/>
        </w:rPr>
      </w:pPr>
      <w:r w:rsidRPr="008404A4">
        <w:rPr>
          <w:rFonts w:ascii="Times New Roman" w:eastAsia="Times New Roman" w:hAnsi="Times New Roman" w:cs="Times New Roman"/>
          <w:b/>
          <w:bCs/>
          <w:color w:val="000000"/>
          <w:kern w:val="3"/>
          <w:sz w:val="26"/>
          <w:szCs w:val="26"/>
          <w:u w:val="single"/>
          <w:lang w:eastAsia="zh-CN"/>
        </w:rPr>
        <w:t>Прикладные геометрические построения.  Линии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Миллиметр – основная единица измерения размеров на чертеже.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Линии чертежа:  сплошная толстая основная (видимого контура),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roofErr w:type="gramStart"/>
      <w:r w:rsidRPr="008404A4">
        <w:rPr>
          <w:rFonts w:ascii="Times New Roman" w:eastAsia="Times New Roman" w:hAnsi="Times New Roman" w:cs="Times New Roman"/>
          <w:kern w:val="3"/>
          <w:sz w:val="24"/>
          <w:szCs w:val="24"/>
          <w:lang w:eastAsia="zh-CN"/>
        </w:rPr>
        <w:t>сплошная тонкая (размерные и выносные, линии сгиба.</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roofErr w:type="gramStart"/>
      <w:r w:rsidRPr="008404A4">
        <w:rPr>
          <w:rFonts w:ascii="Times New Roman" w:eastAsia="Times New Roman" w:hAnsi="Times New Roman" w:cs="Times New Roman"/>
          <w:kern w:val="3"/>
          <w:sz w:val="24"/>
          <w:szCs w:val="24"/>
          <w:lang w:eastAsia="zh-CN"/>
        </w:rPr>
        <w:t>Построение и измерение длины отрезка заданной длинны.</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Свойства геометрических фигур: квадрата, прямоугольника.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Свойство геометрических фигур: треугольника, круга.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Практическое повторение. Построение квадрата по заданным размерам.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вычерчивание квадрата, прямоугольника и прямоугольного треугольника по заданным размерам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i/>
          <w:iCs/>
          <w:kern w:val="3"/>
          <w:sz w:val="24"/>
          <w:szCs w:val="24"/>
          <w:lang w:eastAsia="zh-CN"/>
        </w:rPr>
      </w:pPr>
      <w:r w:rsidRPr="008404A4">
        <w:rPr>
          <w:rFonts w:ascii="Times New Roman" w:eastAsia="Times New Roman" w:hAnsi="Times New Roman" w:cs="Times New Roman"/>
          <w:b/>
          <w:bCs/>
          <w:i/>
          <w:iCs/>
          <w:kern w:val="3"/>
          <w:sz w:val="24"/>
          <w:szCs w:val="24"/>
          <w:lang w:eastAsia="zh-CN"/>
        </w:rPr>
        <w:t xml:space="preserve">Основные требования к знаниям и умениям </w:t>
      </w:r>
      <w:proofErr w:type="gramStart"/>
      <w:r w:rsidRPr="008404A4">
        <w:rPr>
          <w:rFonts w:ascii="Times New Roman" w:eastAsia="Times New Roman" w:hAnsi="Times New Roman" w:cs="Times New Roman"/>
          <w:b/>
          <w:bCs/>
          <w:i/>
          <w:iCs/>
          <w:kern w:val="3"/>
          <w:sz w:val="24"/>
          <w:szCs w:val="24"/>
          <w:lang w:eastAsia="zh-CN"/>
        </w:rPr>
        <w:t>обучающихся</w:t>
      </w:r>
      <w:proofErr w:type="gramEnd"/>
      <w:r w:rsidRPr="008404A4">
        <w:rPr>
          <w:rFonts w:ascii="Times New Roman" w:eastAsia="Times New Roman" w:hAnsi="Times New Roman" w:cs="Times New Roman"/>
          <w:b/>
          <w:bCs/>
          <w:i/>
          <w:iCs/>
          <w:kern w:val="3"/>
          <w:sz w:val="24"/>
          <w:szCs w:val="24"/>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bCs/>
          <w:i/>
          <w:iCs/>
          <w:color w:val="000000"/>
          <w:kern w:val="3"/>
          <w:sz w:val="24"/>
          <w:szCs w:val="24"/>
          <w:lang w:eastAsia="zh-CN"/>
        </w:rPr>
        <w:t>Учащиеся должны знать:</w:t>
      </w:r>
      <w:r w:rsidRPr="008404A4">
        <w:rPr>
          <w:rFonts w:ascii="Times New Roman" w:eastAsia="Times New Roman" w:hAnsi="Times New Roman" w:cs="Times New Roman"/>
          <w:color w:val="000000"/>
          <w:kern w:val="3"/>
          <w:sz w:val="24"/>
          <w:szCs w:val="24"/>
          <w:lang w:eastAsia="zh-CN"/>
        </w:rPr>
        <w:t>Миллиметр — основная единица измерения размеров на чертежах.</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Свойства геометрических фигур: квадрата, прямоугольника, треугольника, круга.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Линии чертежа: сплошная толстая — основная (видимого контура), сплошная тонкая (размерные и выносные линии сгиба на развертках).</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Приемы работы. Проведение отрезков произвольных размеров с помощью линейки через две заданные точки; проведение параллельных прямых с помощью линейки и чертежного угольни</w:t>
      </w:r>
      <w:r w:rsidRPr="008404A4">
        <w:rPr>
          <w:rFonts w:ascii="Times New Roman" w:eastAsia="Times New Roman" w:hAnsi="Times New Roman" w:cs="Times New Roman"/>
          <w:color w:val="000000"/>
          <w:kern w:val="3"/>
          <w:sz w:val="24"/>
          <w:szCs w:val="24"/>
          <w:lang w:eastAsia="zh-CN"/>
        </w:rPr>
        <w:softHyphen/>
        <w:t xml:space="preserve">ка, приложенного к линейке. </w:t>
      </w:r>
      <w:proofErr w:type="gramStart"/>
      <w:r w:rsidRPr="008404A4">
        <w:rPr>
          <w:rFonts w:ascii="Times New Roman" w:eastAsia="Times New Roman" w:hAnsi="Times New Roman" w:cs="Times New Roman"/>
          <w:color w:val="000000"/>
          <w:kern w:val="3"/>
          <w:sz w:val="24"/>
          <w:szCs w:val="24"/>
          <w:lang w:eastAsia="zh-CN"/>
        </w:rPr>
        <w:t>Отмеривание расстояний на прямой с помощью линейки.</w:t>
      </w:r>
      <w:proofErr w:type="gramEnd"/>
      <w:r w:rsidRPr="008404A4">
        <w:rPr>
          <w:rFonts w:ascii="Times New Roman" w:eastAsia="Times New Roman" w:hAnsi="Times New Roman" w:cs="Times New Roman"/>
          <w:color w:val="000000"/>
          <w:kern w:val="3"/>
          <w:sz w:val="24"/>
          <w:szCs w:val="24"/>
          <w:lang w:eastAsia="zh-CN"/>
        </w:rPr>
        <w:t xml:space="preserve"> Выполнение чертежей плоских геометрических фигур с помощью линейки и чертежного угольника. Составление простого геометрического орнамента.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Деление окружности на равные части. Построение правильных многоугольников</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Окружность. Радиус и диаметр окружности. Обозначение радиуса (</w:t>
      </w:r>
      <w:r w:rsidRPr="008404A4">
        <w:rPr>
          <w:rFonts w:ascii="Times New Roman" w:eastAsia="Times New Roman" w:hAnsi="Times New Roman" w:cs="Times New Roman"/>
          <w:kern w:val="3"/>
          <w:sz w:val="24"/>
          <w:szCs w:val="24"/>
          <w:lang w:val="en-US" w:eastAsia="zh-CN"/>
        </w:rPr>
        <w:t>R</w:t>
      </w:r>
      <w:r w:rsidRPr="008404A4">
        <w:rPr>
          <w:rFonts w:ascii="Times New Roman" w:eastAsia="Times New Roman" w:hAnsi="Times New Roman" w:cs="Times New Roman"/>
          <w:kern w:val="3"/>
          <w:sz w:val="24"/>
          <w:szCs w:val="24"/>
          <w:lang w:eastAsia="zh-CN"/>
        </w:rPr>
        <w:t>) и диаметра</w:t>
      </w:r>
      <w:proofErr w:type="gramStart"/>
      <w:r w:rsidRPr="008404A4">
        <w:rPr>
          <w:rFonts w:ascii="Times New Roman" w:eastAsia="Times New Roman" w:hAnsi="Times New Roman" w:cs="Times New Roman"/>
          <w:kern w:val="3"/>
          <w:sz w:val="24"/>
          <w:szCs w:val="24"/>
          <w:lang w:eastAsia="zh-CN"/>
        </w:rPr>
        <w:t xml:space="preserve"> (Ø) </w:t>
      </w:r>
      <w:proofErr w:type="gramEnd"/>
      <w:r w:rsidRPr="008404A4">
        <w:rPr>
          <w:rFonts w:ascii="Times New Roman" w:eastAsia="Times New Roman" w:hAnsi="Times New Roman" w:cs="Times New Roman"/>
          <w:kern w:val="3"/>
          <w:sz w:val="24"/>
          <w:szCs w:val="24"/>
          <w:lang w:eastAsia="zh-CN"/>
        </w:rPr>
        <w:t>на чертежах.</w:t>
      </w: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Дуга - часть окружности. Осевые и центровые линии.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Построение окружности и полуокружностей.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Деление окружностей на равные части (на 4 и 8 равных частей)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Деление окружностей на равные части (на 3 и 6 равных частей)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построение правильного шестиугольника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 построение правильного многоугольник</w:t>
      </w:r>
      <w:proofErr w:type="gramStart"/>
      <w:r w:rsidRPr="008404A4">
        <w:rPr>
          <w:rFonts w:ascii="Times New Roman" w:eastAsia="Times New Roman" w:hAnsi="Times New Roman" w:cs="Times New Roman"/>
          <w:kern w:val="3"/>
          <w:sz w:val="24"/>
          <w:szCs w:val="24"/>
          <w:lang w:eastAsia="zh-CN"/>
        </w:rPr>
        <w:t>а(</w:t>
      </w:r>
      <w:proofErr w:type="gramEnd"/>
      <w:r w:rsidRPr="008404A4">
        <w:rPr>
          <w:rFonts w:ascii="Times New Roman" w:eastAsia="Times New Roman" w:hAnsi="Times New Roman" w:cs="Times New Roman"/>
          <w:kern w:val="3"/>
          <w:sz w:val="24"/>
          <w:szCs w:val="24"/>
          <w:lang w:eastAsia="zh-CN"/>
        </w:rPr>
        <w:t>треугольника, восьмиугольника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i/>
          <w:iCs/>
          <w:kern w:val="3"/>
          <w:sz w:val="24"/>
          <w:szCs w:val="24"/>
          <w:lang w:eastAsia="zh-CN"/>
        </w:rPr>
      </w:pPr>
      <w:r w:rsidRPr="008404A4">
        <w:rPr>
          <w:rFonts w:ascii="Times New Roman" w:eastAsia="Times New Roman" w:hAnsi="Times New Roman" w:cs="Times New Roman"/>
          <w:b/>
          <w:bCs/>
          <w:i/>
          <w:iCs/>
          <w:kern w:val="3"/>
          <w:sz w:val="24"/>
          <w:szCs w:val="24"/>
          <w:lang w:eastAsia="zh-CN"/>
        </w:rPr>
        <w:t xml:space="preserve">Основные требования к знаниям и умениям </w:t>
      </w:r>
      <w:proofErr w:type="gramStart"/>
      <w:r w:rsidRPr="008404A4">
        <w:rPr>
          <w:rFonts w:ascii="Times New Roman" w:eastAsia="Times New Roman" w:hAnsi="Times New Roman" w:cs="Times New Roman"/>
          <w:b/>
          <w:bCs/>
          <w:i/>
          <w:iCs/>
          <w:kern w:val="3"/>
          <w:sz w:val="24"/>
          <w:szCs w:val="24"/>
          <w:lang w:eastAsia="zh-CN"/>
        </w:rPr>
        <w:t>обучающихся</w:t>
      </w:r>
      <w:proofErr w:type="gramEnd"/>
      <w:r w:rsidRPr="008404A4">
        <w:rPr>
          <w:rFonts w:ascii="Times New Roman" w:eastAsia="Times New Roman" w:hAnsi="Times New Roman" w:cs="Times New Roman"/>
          <w:b/>
          <w:bCs/>
          <w:i/>
          <w:iCs/>
          <w:kern w:val="3"/>
          <w:sz w:val="24"/>
          <w:szCs w:val="24"/>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bCs/>
          <w:i/>
          <w:iCs/>
          <w:color w:val="000000"/>
          <w:kern w:val="3"/>
          <w:sz w:val="24"/>
          <w:szCs w:val="24"/>
          <w:lang w:eastAsia="zh-CN"/>
        </w:rPr>
        <w:t>Учащиеся должны знать:</w:t>
      </w:r>
      <w:r w:rsidRPr="008404A4">
        <w:rPr>
          <w:rFonts w:ascii="Times New Roman" w:eastAsia="Times New Roman" w:hAnsi="Times New Roman" w:cs="Times New Roman"/>
          <w:color w:val="000000"/>
          <w:kern w:val="3"/>
          <w:sz w:val="24"/>
          <w:szCs w:val="24"/>
          <w:lang w:eastAsia="zh-CN"/>
        </w:rPr>
        <w:t xml:space="preserve">Окружность. Радиус и диаметр окружности. Обозначение радиуса </w:t>
      </w:r>
      <w:r w:rsidRPr="008404A4">
        <w:rPr>
          <w:rFonts w:ascii="Times New Roman" w:eastAsia="Times New Roman" w:hAnsi="Times New Roman" w:cs="Times New Roman"/>
          <w:i/>
          <w:iCs/>
          <w:color w:val="000000"/>
          <w:kern w:val="3"/>
          <w:sz w:val="24"/>
          <w:szCs w:val="24"/>
          <w:lang w:eastAsia="zh-CN"/>
        </w:rPr>
        <w:t>(</w:t>
      </w:r>
      <w:r w:rsidRPr="008404A4">
        <w:rPr>
          <w:rFonts w:ascii="Times New Roman" w:eastAsia="Times New Roman" w:hAnsi="Times New Roman" w:cs="Times New Roman"/>
          <w:i/>
          <w:iCs/>
          <w:color w:val="000000"/>
          <w:kern w:val="3"/>
          <w:sz w:val="24"/>
          <w:szCs w:val="24"/>
          <w:lang w:val="en-US" w:eastAsia="zh-CN"/>
        </w:rPr>
        <w:t>R</w:t>
      </w:r>
      <w:r w:rsidRPr="008404A4">
        <w:rPr>
          <w:rFonts w:ascii="Times New Roman" w:eastAsia="Times New Roman" w:hAnsi="Times New Roman" w:cs="Times New Roman"/>
          <w:i/>
          <w:iCs/>
          <w:color w:val="000000"/>
          <w:kern w:val="3"/>
          <w:sz w:val="24"/>
          <w:szCs w:val="24"/>
          <w:lang w:eastAsia="zh-CN"/>
        </w:rPr>
        <w:t xml:space="preserve">) </w:t>
      </w:r>
      <w:r w:rsidRPr="008404A4">
        <w:rPr>
          <w:rFonts w:ascii="Times New Roman" w:eastAsia="Times New Roman" w:hAnsi="Times New Roman" w:cs="Times New Roman"/>
          <w:color w:val="000000"/>
          <w:kern w:val="3"/>
          <w:sz w:val="24"/>
          <w:szCs w:val="24"/>
          <w:lang w:eastAsia="zh-CN"/>
        </w:rPr>
        <w:t>и диаметра (0) на чертежах. Дуга — часть окружности. Разница между окружностью и кругом. Осевые и центровые линии. Необходимость в практике деления окружности на равные части.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Деление окружности на 4, 8, 6 и 3 равные части.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Приемы работы. Отмеривание циркулем одинаковых отрезков. Правильное положение пальцев руки при работе циркулем. Проведение дуги и окружности с помощью циркуля. Вписывание правильных четырехугольников, восьмиугольников, шестиугольников, треугольников в круг с помощью линейки, чертежного угольника и циркуля.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8"/>
          <w:szCs w:val="28"/>
          <w:u w:val="single"/>
          <w:lang w:eastAsia="zh-CN"/>
        </w:rPr>
      </w:pPr>
      <w:r w:rsidRPr="008404A4">
        <w:rPr>
          <w:rFonts w:ascii="Times New Roman" w:eastAsia="Times New Roman" w:hAnsi="Times New Roman" w:cs="Times New Roman"/>
          <w:b/>
          <w:color w:val="000000"/>
          <w:kern w:val="3"/>
          <w:sz w:val="26"/>
          <w:szCs w:val="26"/>
          <w:u w:val="single"/>
          <w:lang w:eastAsia="zh-CN"/>
        </w:rPr>
        <w:lastRenderedPageBreak/>
        <w:t>Изображение плоских предметов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Вычерчивание рамки, геометрических фигур </w:t>
      </w:r>
      <w:proofErr w:type="gramStart"/>
      <w:r w:rsidRPr="008404A4">
        <w:rPr>
          <w:rFonts w:ascii="Times New Roman" w:eastAsia="Times New Roman" w:hAnsi="Times New Roman" w:cs="Times New Roman"/>
          <w:kern w:val="3"/>
          <w:sz w:val="24"/>
          <w:szCs w:val="24"/>
          <w:lang w:eastAsia="zh-CN"/>
        </w:rPr>
        <w:t xml:space="preserve">( </w:t>
      </w:r>
      <w:proofErr w:type="gramEnd"/>
      <w:r w:rsidRPr="008404A4">
        <w:rPr>
          <w:rFonts w:ascii="Times New Roman" w:eastAsia="Times New Roman" w:hAnsi="Times New Roman" w:cs="Times New Roman"/>
          <w:kern w:val="3"/>
          <w:sz w:val="24"/>
          <w:szCs w:val="24"/>
          <w:lang w:eastAsia="zh-CN"/>
        </w:rPr>
        <w:t>квадрата, прямоугольника, треугольника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Углы: прямой, тупой, острый.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Правила нанесения размеров на чертеже.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Снятие размеров с моделей плоских деталей несложной формы. Вычерчивание чертежей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Понятие о разметке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Знакомимся с написанием цифр чертежным шрифтом.</w:t>
      </w: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Составление геометрического орнамента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Вычерчивание плоской технической детали, нанесение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Формат. Рамка. Основная подпись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i/>
          <w:iCs/>
          <w:kern w:val="3"/>
          <w:sz w:val="24"/>
          <w:szCs w:val="24"/>
          <w:lang w:eastAsia="zh-CN"/>
        </w:rPr>
      </w:pPr>
      <w:r w:rsidRPr="008404A4">
        <w:rPr>
          <w:rFonts w:ascii="Times New Roman" w:eastAsia="Times New Roman" w:hAnsi="Times New Roman" w:cs="Times New Roman"/>
          <w:b/>
          <w:bCs/>
          <w:i/>
          <w:iCs/>
          <w:kern w:val="3"/>
          <w:sz w:val="24"/>
          <w:szCs w:val="24"/>
          <w:lang w:eastAsia="zh-CN"/>
        </w:rPr>
        <w:t xml:space="preserve">Основные требования к знаниям и умениям </w:t>
      </w:r>
      <w:proofErr w:type="gramStart"/>
      <w:r w:rsidRPr="008404A4">
        <w:rPr>
          <w:rFonts w:ascii="Times New Roman" w:eastAsia="Times New Roman" w:hAnsi="Times New Roman" w:cs="Times New Roman"/>
          <w:b/>
          <w:bCs/>
          <w:i/>
          <w:iCs/>
          <w:kern w:val="3"/>
          <w:sz w:val="24"/>
          <w:szCs w:val="24"/>
          <w:lang w:eastAsia="zh-CN"/>
        </w:rPr>
        <w:t>обучающихся</w:t>
      </w:r>
      <w:proofErr w:type="gramEnd"/>
      <w:r w:rsidRPr="008404A4">
        <w:rPr>
          <w:rFonts w:ascii="Times New Roman" w:eastAsia="Times New Roman" w:hAnsi="Times New Roman" w:cs="Times New Roman"/>
          <w:b/>
          <w:bCs/>
          <w:i/>
          <w:iCs/>
          <w:kern w:val="3"/>
          <w:sz w:val="24"/>
          <w:szCs w:val="24"/>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b/>
          <w:bCs/>
          <w:i/>
          <w:iCs/>
          <w:color w:val="000000"/>
          <w:kern w:val="3"/>
          <w:sz w:val="24"/>
          <w:szCs w:val="24"/>
          <w:lang w:eastAsia="zh-CN"/>
        </w:rPr>
        <w:t xml:space="preserve"> Учащиеся должны знать:</w:t>
      </w:r>
      <w:r w:rsidRPr="008404A4">
        <w:rPr>
          <w:rFonts w:ascii="Times New Roman" w:eastAsia="Times New Roman" w:hAnsi="Times New Roman" w:cs="Times New Roman"/>
          <w:color w:val="000000"/>
          <w:kern w:val="3"/>
          <w:sz w:val="24"/>
          <w:szCs w:val="24"/>
          <w:lang w:eastAsia="zh-CN"/>
        </w:rPr>
        <w:t xml:space="preserve"> Углы (прямой, тупой, острый). Правила нанесения размеров начертеже.Снятие размеров с моделей плоских деталей несложной формы. Понятие о</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разметке детали. Знакомство с написанием цифр чертежного шрифта.</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i/>
          <w:iCs/>
          <w:color w:val="000000"/>
          <w:kern w:val="3"/>
          <w:sz w:val="24"/>
          <w:szCs w:val="24"/>
          <w:lang w:eastAsia="zh-CN"/>
        </w:rPr>
        <w:t xml:space="preserve">Приемы работы. </w:t>
      </w:r>
      <w:r w:rsidRPr="008404A4">
        <w:rPr>
          <w:rFonts w:ascii="Times New Roman" w:eastAsia="Times New Roman" w:hAnsi="Times New Roman" w:cs="Times New Roman"/>
          <w:color w:val="000000"/>
          <w:kern w:val="3"/>
          <w:sz w:val="24"/>
          <w:szCs w:val="24"/>
          <w:lang w:eastAsia="zh-CN"/>
        </w:rPr>
        <w:t>Выполнение чертежей фигур прямоугольной формы (различных шаблонов и прокладок с отверстиями и без них) по заданным размерам путем отмеривания размеров по двум взаимно перпендикулярным прямым. Построение чертежей тонкими линиями. Обводка контура сплошной толстой — основной линией. Применение карандашей разной твердости.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Выполнение рамки с помощью линейки и чертежного угольника. Чтение размеров на чертежах плоских деталей. Самостоятельное снятие размеров с плоских деталей</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color w:val="000000"/>
          <w:kern w:val="3"/>
          <w:sz w:val="24"/>
          <w:szCs w:val="24"/>
          <w:lang w:eastAsia="zh-CN"/>
        </w:rPr>
        <w:t>прямоугольной формы с прямоугольными и цилиндрическими отверстиями. Некоторые сведения о нанесении размеров на чертежах плоских деталей прямоугольной и круглой формы (выносная и размерная линии, стрелка, указание толщины детали надписью, цифры, знаки). Составление геометрического орнамента в квадрате и круге.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Правила оформления чертежа.  Рамка и основная надпись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Чертежный шрифт. Буквы.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Заполнение основной надписи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Практическая работа. Выполнение чертежа плоской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а) прямоугольной формы;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б) квадратной формы</w:t>
      </w:r>
      <w:proofErr w:type="gramStart"/>
      <w:r w:rsidRPr="008404A4">
        <w:rPr>
          <w:rFonts w:ascii="Times New Roman" w:eastAsia="Times New Roman" w:hAnsi="Times New Roman" w:cs="Times New Roman"/>
          <w:kern w:val="3"/>
          <w:sz w:val="24"/>
          <w:szCs w:val="24"/>
          <w:lang w:eastAsia="zh-CN"/>
        </w:rPr>
        <w:t xml:space="preserve"> .</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Практическое повторение. Построение рамки и графической основной надписи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орнамента в круге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Выполнение чертежа полоской фигуры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i/>
          <w:iCs/>
          <w:kern w:val="3"/>
          <w:sz w:val="24"/>
          <w:szCs w:val="24"/>
          <w:lang w:eastAsia="zh-CN"/>
        </w:rPr>
      </w:pPr>
      <w:r w:rsidRPr="008404A4">
        <w:rPr>
          <w:rFonts w:ascii="Times New Roman" w:eastAsia="Times New Roman" w:hAnsi="Times New Roman" w:cs="Times New Roman"/>
          <w:b/>
          <w:i/>
          <w:iCs/>
          <w:kern w:val="3"/>
          <w:sz w:val="24"/>
          <w:szCs w:val="24"/>
          <w:lang w:eastAsia="zh-CN"/>
        </w:rPr>
        <w:t xml:space="preserve">Основные требования к знаниям и умениям </w:t>
      </w:r>
      <w:proofErr w:type="gramStart"/>
      <w:r w:rsidRPr="008404A4">
        <w:rPr>
          <w:rFonts w:ascii="Times New Roman" w:eastAsia="Times New Roman" w:hAnsi="Times New Roman" w:cs="Times New Roman"/>
          <w:b/>
          <w:i/>
          <w:iCs/>
          <w:kern w:val="3"/>
          <w:sz w:val="24"/>
          <w:szCs w:val="24"/>
          <w:lang w:eastAsia="zh-CN"/>
        </w:rPr>
        <w:t>обучающихся</w:t>
      </w:r>
      <w:proofErr w:type="gramEnd"/>
      <w:r w:rsidRPr="008404A4">
        <w:rPr>
          <w:rFonts w:ascii="Times New Roman" w:eastAsia="Times New Roman" w:hAnsi="Times New Roman" w:cs="Times New Roman"/>
          <w:b/>
          <w:i/>
          <w:iCs/>
          <w:kern w:val="3"/>
          <w:sz w:val="24"/>
          <w:szCs w:val="24"/>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i/>
          <w:iCs/>
          <w:color w:val="000000"/>
          <w:kern w:val="3"/>
          <w:sz w:val="24"/>
          <w:szCs w:val="24"/>
          <w:lang w:eastAsia="zh-CN"/>
        </w:rPr>
        <w:t>Учащиеся должны знать:</w:t>
      </w:r>
      <w:r w:rsidRPr="008404A4">
        <w:rPr>
          <w:rFonts w:ascii="Times New Roman" w:eastAsia="Times New Roman" w:hAnsi="Times New Roman" w:cs="Times New Roman"/>
          <w:color w:val="000000"/>
          <w:kern w:val="3"/>
          <w:sz w:val="24"/>
          <w:szCs w:val="24"/>
          <w:lang w:eastAsia="zh-CN"/>
        </w:rPr>
        <w:t>Формат. Рамка и основная надпись чертежа. Чертежный шрифт. Буквы. Заполнениеосновной надписи чертежа.</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i/>
          <w:iCs/>
          <w:color w:val="000000"/>
          <w:kern w:val="3"/>
          <w:sz w:val="24"/>
          <w:szCs w:val="24"/>
          <w:lang w:eastAsia="zh-CN"/>
        </w:rPr>
        <w:t xml:space="preserve">Приемы работы. </w:t>
      </w:r>
      <w:r w:rsidRPr="008404A4">
        <w:rPr>
          <w:rFonts w:ascii="Times New Roman" w:eastAsia="Times New Roman" w:hAnsi="Times New Roman" w:cs="Times New Roman"/>
          <w:color w:val="000000"/>
          <w:kern w:val="3"/>
          <w:sz w:val="24"/>
          <w:szCs w:val="24"/>
          <w:lang w:eastAsia="zh-CN"/>
        </w:rPr>
        <w:t>Выполнение рамки и основной надписи.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u w:val="single"/>
          <w:lang w:eastAsia="zh-CN"/>
        </w:rPr>
      </w:pPr>
      <w:r w:rsidRPr="008404A4">
        <w:rPr>
          <w:rFonts w:ascii="Times New Roman" w:eastAsia="Times New Roman" w:hAnsi="Times New Roman" w:cs="Times New Roman"/>
          <w:b/>
          <w:color w:val="000000"/>
          <w:kern w:val="3"/>
          <w:sz w:val="28"/>
          <w:szCs w:val="28"/>
          <w:u w:val="single"/>
          <w:lang w:eastAsia="zh-CN"/>
        </w:rPr>
        <w:t>Учебно - тематическое планирование</w:t>
      </w:r>
    </w:p>
    <w:tbl>
      <w:tblPr>
        <w:tblW w:w="10062" w:type="dxa"/>
        <w:tblLayout w:type="fixed"/>
        <w:tblCellMar>
          <w:left w:w="10" w:type="dxa"/>
          <w:right w:w="10" w:type="dxa"/>
        </w:tblCellMar>
        <w:tblLook w:val="04A0"/>
      </w:tblPr>
      <w:tblGrid>
        <w:gridCol w:w="8928"/>
        <w:gridCol w:w="1134"/>
      </w:tblGrid>
      <w:tr w:rsidR="008404A4" w:rsidRPr="008404A4" w:rsidTr="003B755A">
        <w:tc>
          <w:tcPr>
            <w:tcW w:w="8928" w:type="dxa"/>
            <w:tcBorders>
              <w:top w:val="single" w:sz="2" w:space="0" w:color="000000"/>
              <w:left w:val="single" w:sz="2" w:space="0" w:color="000000"/>
              <w:bottom w:val="single" w:sz="2" w:space="0" w:color="000000"/>
            </w:tcBorders>
            <w:tcMar>
              <w:top w:w="55" w:type="dxa"/>
              <w:left w:w="55" w:type="dxa"/>
              <w:bottom w:w="55" w:type="dxa"/>
              <w:right w:w="55" w:type="dxa"/>
            </w:tcMar>
          </w:tcPr>
          <w:p w:rsidR="008404A4" w:rsidRPr="008404A4" w:rsidRDefault="008404A4" w:rsidP="00AA500D">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Темы, изучаемые в </w:t>
            </w:r>
            <w:r w:rsidR="00AA500D">
              <w:rPr>
                <w:rFonts w:ascii="Times New Roman" w:eastAsia="Times New Roman" w:hAnsi="Times New Roman" w:cs="Times New Roman"/>
                <w:kern w:val="3"/>
                <w:sz w:val="24"/>
                <w:szCs w:val="24"/>
                <w:lang w:eastAsia="zh-CN"/>
              </w:rPr>
              <w:t>4</w:t>
            </w:r>
            <w:r w:rsidRPr="008404A4">
              <w:rPr>
                <w:rFonts w:ascii="Times New Roman" w:eastAsia="Times New Roman" w:hAnsi="Times New Roman" w:cs="Times New Roman"/>
                <w:kern w:val="3"/>
                <w:sz w:val="24"/>
                <w:szCs w:val="24"/>
                <w:lang w:eastAsia="zh-CN"/>
              </w:rPr>
              <w:t xml:space="preserve"> классе.</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Кол-во</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часов</w:t>
            </w:r>
          </w:p>
        </w:tc>
      </w:tr>
      <w:tr w:rsidR="008404A4" w:rsidRPr="008404A4" w:rsidTr="003B755A">
        <w:tc>
          <w:tcPr>
            <w:tcW w:w="8928" w:type="dxa"/>
            <w:tcBorders>
              <w:left w:val="single" w:sz="2" w:space="0" w:color="000000"/>
              <w:bottom w:val="single" w:sz="2" w:space="0" w:color="000000"/>
            </w:tcBorders>
            <w:tcMar>
              <w:top w:w="55" w:type="dxa"/>
              <w:left w:w="55" w:type="dxa"/>
              <w:bottom w:w="55" w:type="dxa"/>
              <w:right w:w="55" w:type="dxa"/>
            </w:tcMar>
          </w:tcPr>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color w:val="000000"/>
                <w:kern w:val="3"/>
                <w:sz w:val="24"/>
                <w:szCs w:val="24"/>
                <w:u w:val="single"/>
                <w:lang w:eastAsia="zh-CN"/>
              </w:rPr>
            </w:pPr>
            <w:r w:rsidRPr="008404A4">
              <w:rPr>
                <w:rFonts w:ascii="Times New Roman" w:eastAsia="Times New Roman" w:hAnsi="Times New Roman" w:cs="Times New Roman"/>
                <w:b/>
                <w:bCs/>
                <w:color w:val="000000"/>
                <w:kern w:val="3"/>
                <w:sz w:val="24"/>
                <w:szCs w:val="24"/>
                <w:u w:val="single"/>
                <w:lang w:eastAsia="zh-CN"/>
              </w:rPr>
              <w:t>Вводное занятие</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b/>
                <w:bCs/>
                <w:color w:val="000000"/>
                <w:kern w:val="3"/>
                <w:sz w:val="24"/>
                <w:szCs w:val="24"/>
                <w:u w:val="single"/>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Введение. Значение черчения в практической деятельности человека.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Ознакомление со способами изображений.       </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r w:rsidRPr="008404A4">
              <w:rPr>
                <w:rFonts w:ascii="Times New Roman" w:eastAsia="Times New Roman" w:hAnsi="Times New Roman" w:cs="Times New Roman"/>
                <w:b/>
                <w:color w:val="000000"/>
                <w:kern w:val="3"/>
                <w:sz w:val="24"/>
                <w:szCs w:val="24"/>
                <w:u w:val="single"/>
                <w:lang w:eastAsia="zh-CN"/>
              </w:rPr>
              <w:t>Основные  чертежные инструменты и принадлежности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Основные чертежные инструменты и принадлежности.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lastRenderedPageBreak/>
              <w:t>Назначение основных чертежных инструментов и принадлежностей.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Правила организации рабочего места.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4"/>
                <w:szCs w:val="24"/>
                <w:u w:val="single"/>
                <w:lang w:eastAsia="zh-CN"/>
              </w:rPr>
            </w:pPr>
            <w:r w:rsidRPr="008404A4">
              <w:rPr>
                <w:rFonts w:ascii="Times New Roman" w:eastAsia="Times New Roman" w:hAnsi="Times New Roman" w:cs="Times New Roman"/>
                <w:b/>
                <w:kern w:val="3"/>
                <w:sz w:val="24"/>
                <w:szCs w:val="24"/>
                <w:u w:val="single"/>
                <w:lang w:eastAsia="zh-CN"/>
              </w:rPr>
              <w:t>Прикладные геометрические построения. Линии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4"/>
                <w:szCs w:val="24"/>
                <w:u w:val="single"/>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Миллиметр – основная единица измерения размеров на чертеже.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Линии чертежа:  сплошная толстая основная (видимого контура),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сплошная тонкая (размерные и выносные, линии сгиба).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roofErr w:type="gramStart"/>
            <w:r w:rsidRPr="008404A4">
              <w:rPr>
                <w:rFonts w:ascii="Times New Roman" w:eastAsia="Times New Roman" w:hAnsi="Times New Roman" w:cs="Times New Roman"/>
                <w:kern w:val="3"/>
                <w:sz w:val="24"/>
                <w:szCs w:val="24"/>
                <w:lang w:eastAsia="zh-CN"/>
              </w:rPr>
              <w:t>Построение и измерение длины отрезка заданной длинны.</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Свойства геометрических фигур:  квадрата, прямоугольника.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Свойство геометрических фигур: треугольника, круга.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Практическое повторение. Построение квадрата по заданным размерам.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вычерчивание квадрата, прямоугольника и прямоугольного треугольника по заданным размерам.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4"/>
                <w:szCs w:val="24"/>
                <w:u w:val="single"/>
                <w:lang w:eastAsia="zh-CN"/>
              </w:rPr>
            </w:pPr>
            <w:r w:rsidRPr="008404A4">
              <w:rPr>
                <w:rFonts w:ascii="Times New Roman" w:eastAsia="Times New Roman" w:hAnsi="Times New Roman" w:cs="Times New Roman"/>
                <w:b/>
                <w:kern w:val="3"/>
                <w:sz w:val="24"/>
                <w:szCs w:val="24"/>
                <w:u w:val="single"/>
                <w:lang w:eastAsia="zh-CN"/>
              </w:rPr>
              <w:t>Деление окружности на равные части и построение правильных многоугольников.</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Окружность. Радиус и диаметр окружности. Обозначение радиуса (</w:t>
            </w:r>
            <w:r w:rsidRPr="008404A4">
              <w:rPr>
                <w:rFonts w:ascii="Times New Roman" w:eastAsia="Times New Roman" w:hAnsi="Times New Roman" w:cs="Times New Roman"/>
                <w:kern w:val="3"/>
                <w:sz w:val="24"/>
                <w:szCs w:val="24"/>
                <w:lang w:val="en-US" w:eastAsia="zh-CN"/>
              </w:rPr>
              <w:t>R</w:t>
            </w:r>
            <w:r w:rsidRPr="008404A4">
              <w:rPr>
                <w:rFonts w:ascii="Times New Roman" w:eastAsia="Times New Roman" w:hAnsi="Times New Roman" w:cs="Times New Roman"/>
                <w:kern w:val="3"/>
                <w:sz w:val="24"/>
                <w:szCs w:val="24"/>
                <w:lang w:eastAsia="zh-CN"/>
              </w:rPr>
              <w:t>) и диаметра</w:t>
            </w:r>
            <w:proofErr w:type="gramStart"/>
            <w:r w:rsidRPr="008404A4">
              <w:rPr>
                <w:rFonts w:ascii="Times New Roman" w:eastAsia="Times New Roman" w:hAnsi="Times New Roman" w:cs="Times New Roman"/>
                <w:kern w:val="3"/>
                <w:sz w:val="24"/>
                <w:szCs w:val="24"/>
                <w:lang w:eastAsia="zh-CN"/>
              </w:rPr>
              <w:t xml:space="preserve"> (Ø) </w:t>
            </w:r>
            <w:proofErr w:type="gramEnd"/>
            <w:r w:rsidRPr="008404A4">
              <w:rPr>
                <w:rFonts w:ascii="Times New Roman" w:eastAsia="Times New Roman" w:hAnsi="Times New Roman" w:cs="Times New Roman"/>
                <w:kern w:val="3"/>
                <w:sz w:val="24"/>
                <w:szCs w:val="24"/>
                <w:lang w:eastAsia="zh-CN"/>
              </w:rPr>
              <w:t>на чертежах.</w:t>
            </w: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Дуга - часть окружности. Осевые и центровые линии.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Построение окружности и полуокружностей.</w:t>
            </w:r>
          </w:p>
          <w:p w:rsidR="008404A4" w:rsidRPr="008404A4" w:rsidRDefault="008404A4" w:rsidP="008404A4">
            <w:pPr>
              <w:suppressAutoHyphens/>
              <w:autoSpaceDN w:val="0"/>
              <w:spacing w:after="0" w:line="240" w:lineRule="auto"/>
              <w:ind w:left="91"/>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Деление окружностей на равные части (на 4 и 8 равных частей).</w:t>
            </w:r>
          </w:p>
          <w:p w:rsidR="008404A4" w:rsidRPr="008404A4" w:rsidRDefault="008404A4" w:rsidP="008404A4">
            <w:pPr>
              <w:suppressAutoHyphens/>
              <w:autoSpaceDN w:val="0"/>
              <w:spacing w:after="0" w:line="240" w:lineRule="auto"/>
              <w:ind w:left="91"/>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Деление окружностей на равные части (на 3 и 6 равных частей).</w:t>
            </w:r>
          </w:p>
          <w:p w:rsidR="008404A4" w:rsidRPr="008404A4" w:rsidRDefault="008404A4" w:rsidP="008404A4">
            <w:pPr>
              <w:suppressAutoHyphens/>
              <w:autoSpaceDN w:val="0"/>
              <w:spacing w:after="0" w:line="240" w:lineRule="auto"/>
              <w:ind w:left="91"/>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Построение правильного шестиугольника.</w:t>
            </w:r>
          </w:p>
          <w:p w:rsidR="008404A4" w:rsidRPr="008404A4" w:rsidRDefault="008404A4" w:rsidP="008404A4">
            <w:pPr>
              <w:suppressAutoHyphens/>
              <w:autoSpaceDN w:val="0"/>
              <w:spacing w:after="0" w:line="240" w:lineRule="auto"/>
              <w:ind w:left="91"/>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 построение правильного многоугольник</w:t>
            </w:r>
            <w:proofErr w:type="gramStart"/>
            <w:r w:rsidRPr="008404A4">
              <w:rPr>
                <w:rFonts w:ascii="Times New Roman" w:eastAsia="Times New Roman" w:hAnsi="Times New Roman" w:cs="Times New Roman"/>
                <w:kern w:val="3"/>
                <w:sz w:val="24"/>
                <w:szCs w:val="24"/>
                <w:lang w:eastAsia="zh-CN"/>
              </w:rPr>
              <w:t>а(</w:t>
            </w:r>
            <w:proofErr w:type="gramEnd"/>
            <w:r w:rsidRPr="008404A4">
              <w:rPr>
                <w:rFonts w:ascii="Times New Roman" w:eastAsia="Times New Roman" w:hAnsi="Times New Roman" w:cs="Times New Roman"/>
                <w:kern w:val="3"/>
                <w:sz w:val="24"/>
                <w:szCs w:val="24"/>
                <w:lang w:eastAsia="zh-CN"/>
              </w:rPr>
              <w:t>треугольника, восьмиугольника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r w:rsidRPr="008404A4">
              <w:rPr>
                <w:rFonts w:ascii="Times New Roman" w:eastAsia="Times New Roman" w:hAnsi="Times New Roman" w:cs="Times New Roman"/>
                <w:b/>
                <w:color w:val="000000"/>
                <w:kern w:val="3"/>
                <w:sz w:val="24"/>
                <w:szCs w:val="24"/>
                <w:u w:val="single"/>
                <w:lang w:eastAsia="zh-CN"/>
              </w:rPr>
              <w:t xml:space="preserve">Изображение плоских предметов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roofErr w:type="gramStart"/>
            <w:r w:rsidRPr="008404A4">
              <w:rPr>
                <w:rFonts w:ascii="Times New Roman" w:eastAsia="Times New Roman" w:hAnsi="Times New Roman" w:cs="Times New Roman"/>
                <w:kern w:val="3"/>
                <w:sz w:val="24"/>
                <w:szCs w:val="24"/>
                <w:lang w:eastAsia="zh-CN"/>
              </w:rPr>
              <w:t>Вычерчивание рамки, геометрических фигур (квадрата,</w:t>
            </w:r>
            <w:proofErr w:type="gramEnd"/>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прямоугольника, треугольника)/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Углы: прямой, тупой, острый.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Правила нанесения размеров на чертеже.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Снятие размеров с моделей плоских деталей несложной формы;                                          Вычерчивание чертежей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Понятие о разметке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Знакомимся с написанием цифр чертежным шрифтом.</w:t>
            </w: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Практическая работа. Выполнение чертежа круглой фигуры.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Составление геометрического орнамента.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Вычерчивание плоской технической детали, нанесение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Формат. Рамка. Основная подпись чертежа.</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b/>
                <w:color w:val="000000"/>
                <w:kern w:val="3"/>
                <w:sz w:val="24"/>
                <w:szCs w:val="24"/>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r w:rsidRPr="008404A4">
              <w:rPr>
                <w:rFonts w:ascii="Times New Roman" w:eastAsia="Times New Roman" w:hAnsi="Times New Roman" w:cs="Times New Roman"/>
                <w:b/>
                <w:color w:val="000000"/>
                <w:kern w:val="3"/>
                <w:sz w:val="24"/>
                <w:szCs w:val="24"/>
                <w:u w:val="single"/>
                <w:lang w:eastAsia="zh-CN"/>
              </w:rPr>
              <w:t xml:space="preserve">ПРАВИЛА ОФОРМЛЕНИЯ ЧЕРТЕЖА.  РАМКА И ОСНОВНАЯ НАДПИСЬ ЧЕРТЕЖА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Чертежный шрифт. Буквы.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Заполнение основной надписи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Практическая работа. Выполнение чертежа плоской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а) прямоугольной формы;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б) квадратной формы.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Практическое повторение. Построение рамки и графической основной надписи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lastRenderedPageBreak/>
              <w:t>Выполнение орнамента в круге.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Выполнение чертежа полоской фигуры.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40"/>
                <w:szCs w:val="40"/>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lastRenderedPageBreak/>
              <w:t xml:space="preserve"> 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40"/>
                <w:szCs w:val="40"/>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tc>
      </w:tr>
    </w:tbl>
    <w:p w:rsidR="008404A4" w:rsidRPr="008404A4" w:rsidRDefault="008404A4" w:rsidP="008404A4">
      <w:pPr>
        <w:suppressAutoHyphens/>
        <w:autoSpaceDN w:val="0"/>
        <w:spacing w:after="0" w:line="240" w:lineRule="auto"/>
        <w:textAlignment w:val="baseline"/>
        <w:rPr>
          <w:rFonts w:ascii="Calibri" w:eastAsia="Times New Roman" w:hAnsi="Calibri" w:cs="Times New Roman"/>
          <w:color w:val="000000"/>
          <w:kern w:val="3"/>
          <w:sz w:val="28"/>
          <w:szCs w:val="28"/>
          <w:lang w:eastAsia="zh-CN"/>
        </w:rPr>
      </w:pPr>
    </w:p>
    <w:p w:rsid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kern w:val="3"/>
          <w:sz w:val="36"/>
          <w:szCs w:val="36"/>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kern w:val="3"/>
          <w:sz w:val="36"/>
          <w:szCs w:val="36"/>
          <w:u w:val="single"/>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b/>
          <w:bCs/>
          <w:kern w:val="3"/>
          <w:sz w:val="24"/>
          <w:szCs w:val="24"/>
          <w:lang w:eastAsia="zh-CN"/>
        </w:rPr>
        <w:t>Виды и формы контроля: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kern w:val="3"/>
          <w:sz w:val="24"/>
          <w:szCs w:val="24"/>
          <w:lang w:eastAsia="zh-CN"/>
        </w:rPr>
      </w:pPr>
      <w:r w:rsidRPr="008404A4">
        <w:rPr>
          <w:rFonts w:ascii="Times New Roman" w:eastAsia="Times New Roman" w:hAnsi="Times New Roman" w:cs="Times New Roman"/>
          <w:b/>
          <w:bCs/>
          <w:kern w:val="3"/>
          <w:sz w:val="24"/>
          <w:szCs w:val="24"/>
          <w:lang w:eastAsia="zh-CN"/>
        </w:rPr>
        <w:t xml:space="preserve">                                текущий контроль: фронтальный опрос, устный опрос;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kern w:val="3"/>
          <w:sz w:val="24"/>
          <w:szCs w:val="24"/>
          <w:lang w:eastAsia="zh-CN"/>
        </w:rPr>
      </w:pPr>
      <w:r w:rsidRPr="008404A4">
        <w:rPr>
          <w:rFonts w:ascii="Times New Roman" w:eastAsia="Times New Roman" w:hAnsi="Times New Roman" w:cs="Times New Roman"/>
          <w:b/>
          <w:bCs/>
          <w:kern w:val="3"/>
          <w:sz w:val="24"/>
          <w:szCs w:val="24"/>
          <w:lang w:eastAsia="zh-CN"/>
        </w:rPr>
        <w:t xml:space="preserve">      дифференцированный контроль; графическая работа, самостоятельная работа, проектная      деятельность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bCs/>
          <w:kern w:val="3"/>
          <w:sz w:val="24"/>
          <w:szCs w:val="24"/>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8"/>
          <w:szCs w:val="28"/>
          <w:lang w:eastAsia="zh-CN"/>
        </w:rPr>
      </w:pPr>
      <w:r w:rsidRPr="008404A4">
        <w:rPr>
          <w:rFonts w:ascii="Times New Roman" w:eastAsia="Times New Roman" w:hAnsi="Times New Roman" w:cs="Times New Roman"/>
          <w:kern w:val="3"/>
          <w:sz w:val="24"/>
          <w:szCs w:val="24"/>
          <w:lang w:eastAsia="zh-CN"/>
        </w:rPr>
        <w:t xml:space="preserve">    Программно – методическое обеспечение:</w:t>
      </w:r>
    </w:p>
    <w:p w:rsidR="008404A4" w:rsidRPr="008404A4" w:rsidRDefault="008404A4" w:rsidP="008404A4">
      <w:pPr>
        <w:widowControl w:val="0"/>
        <w:numPr>
          <w:ilvl w:val="0"/>
          <w:numId w:val="14"/>
        </w:num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Учебник Черчение. А.Д. Ботвинников, И.С. </w:t>
      </w:r>
      <w:proofErr w:type="spellStart"/>
      <w:r w:rsidRPr="008404A4">
        <w:rPr>
          <w:rFonts w:ascii="Times New Roman" w:eastAsia="Times New Roman" w:hAnsi="Times New Roman" w:cs="Times New Roman"/>
          <w:kern w:val="3"/>
          <w:sz w:val="24"/>
          <w:szCs w:val="24"/>
          <w:lang w:eastAsia="zh-CN"/>
        </w:rPr>
        <w:t>Вышнепольский</w:t>
      </w:r>
      <w:proofErr w:type="spellEnd"/>
      <w:r w:rsidRPr="008404A4">
        <w:rPr>
          <w:rFonts w:ascii="Times New Roman" w:eastAsia="Times New Roman" w:hAnsi="Times New Roman" w:cs="Times New Roman"/>
          <w:kern w:val="3"/>
          <w:sz w:val="24"/>
          <w:szCs w:val="24"/>
          <w:lang w:eastAsia="zh-CN"/>
        </w:rPr>
        <w:t xml:space="preserve">, В.Н. Виноградов, В.А. </w:t>
      </w:r>
      <w:proofErr w:type="spellStart"/>
      <w:r w:rsidRPr="008404A4">
        <w:rPr>
          <w:rFonts w:ascii="Times New Roman" w:eastAsia="Times New Roman" w:hAnsi="Times New Roman" w:cs="Times New Roman"/>
          <w:kern w:val="3"/>
          <w:sz w:val="24"/>
          <w:szCs w:val="24"/>
          <w:lang w:eastAsia="zh-CN"/>
        </w:rPr>
        <w:t>Гервер</w:t>
      </w:r>
      <w:proofErr w:type="spellEnd"/>
      <w:r w:rsidRPr="008404A4">
        <w:rPr>
          <w:rFonts w:ascii="Times New Roman" w:eastAsia="Times New Roman" w:hAnsi="Times New Roman" w:cs="Times New Roman"/>
          <w:kern w:val="3"/>
          <w:sz w:val="24"/>
          <w:szCs w:val="24"/>
          <w:lang w:eastAsia="zh-CN"/>
        </w:rPr>
        <w:t>,</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М.М. Селиверстов, пол ред. В.А. </w:t>
      </w:r>
      <w:proofErr w:type="spellStart"/>
      <w:r w:rsidRPr="008404A4">
        <w:rPr>
          <w:rFonts w:ascii="Times New Roman" w:eastAsia="Times New Roman" w:hAnsi="Times New Roman" w:cs="Times New Roman"/>
          <w:kern w:val="3"/>
          <w:sz w:val="24"/>
          <w:szCs w:val="24"/>
          <w:lang w:eastAsia="zh-CN"/>
        </w:rPr>
        <w:t>Гервера</w:t>
      </w:r>
      <w:proofErr w:type="spellEnd"/>
      <w:r w:rsidRPr="008404A4">
        <w:rPr>
          <w:rFonts w:ascii="Times New Roman" w:eastAsia="Times New Roman" w:hAnsi="Times New Roman" w:cs="Times New Roman"/>
          <w:kern w:val="3"/>
          <w:sz w:val="24"/>
          <w:szCs w:val="24"/>
          <w:lang w:eastAsia="zh-CN"/>
        </w:rPr>
        <w:t xml:space="preserve">, - М.; АСТ, </w:t>
      </w:r>
      <w:proofErr w:type="spellStart"/>
      <w:r w:rsidRPr="008404A4">
        <w:rPr>
          <w:rFonts w:ascii="Times New Roman" w:eastAsia="Times New Roman" w:hAnsi="Times New Roman" w:cs="Times New Roman"/>
          <w:kern w:val="3"/>
          <w:sz w:val="24"/>
          <w:szCs w:val="24"/>
          <w:lang w:eastAsia="zh-CN"/>
        </w:rPr>
        <w:t>Астрель</w:t>
      </w:r>
      <w:proofErr w:type="spellEnd"/>
      <w:r w:rsidRPr="008404A4">
        <w:rPr>
          <w:rFonts w:ascii="Times New Roman" w:eastAsia="Times New Roman" w:hAnsi="Times New Roman" w:cs="Times New Roman"/>
          <w:kern w:val="3"/>
          <w:sz w:val="24"/>
          <w:szCs w:val="24"/>
          <w:lang w:eastAsia="zh-CN"/>
        </w:rPr>
        <w:t>, 2012.</w:t>
      </w:r>
    </w:p>
    <w:p w:rsidR="008404A4" w:rsidRPr="008404A4" w:rsidRDefault="008404A4" w:rsidP="008404A4">
      <w:pPr>
        <w:widowControl w:val="0"/>
        <w:numPr>
          <w:ilvl w:val="0"/>
          <w:numId w:val="14"/>
        </w:num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Занимательное черчение М.А.Воротников  М. Просвещение 1990г.</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kern w:val="3"/>
          <w:sz w:val="26"/>
          <w:szCs w:val="26"/>
          <w:u w:val="single"/>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26"/>
          <w:szCs w:val="26"/>
          <w:u w:val="single"/>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26"/>
          <w:szCs w:val="26"/>
          <w:u w:val="single"/>
          <w:lang w:eastAsia="zh-CN"/>
        </w:rPr>
      </w:pPr>
      <w:r w:rsidRPr="008404A4">
        <w:rPr>
          <w:rFonts w:ascii="Times New Roman" w:eastAsia="Times New Roman" w:hAnsi="Times New Roman" w:cs="Times New Roman"/>
          <w:b/>
          <w:kern w:val="3"/>
          <w:sz w:val="26"/>
          <w:szCs w:val="26"/>
          <w:u w:val="single"/>
          <w:lang w:eastAsia="zh-CN"/>
        </w:rPr>
        <w:t xml:space="preserve">Календарно – тематическое планирование. </w:t>
      </w:r>
      <w:r w:rsidR="00AA500D">
        <w:rPr>
          <w:rFonts w:ascii="Times New Roman" w:eastAsia="Times New Roman" w:hAnsi="Times New Roman" w:cs="Times New Roman"/>
          <w:b/>
          <w:kern w:val="3"/>
          <w:sz w:val="26"/>
          <w:szCs w:val="26"/>
          <w:u w:val="single"/>
          <w:lang w:eastAsia="zh-CN"/>
        </w:rPr>
        <w:t>4</w:t>
      </w:r>
      <w:r w:rsidRPr="008404A4">
        <w:rPr>
          <w:rFonts w:ascii="Times New Roman" w:eastAsia="Times New Roman" w:hAnsi="Times New Roman" w:cs="Times New Roman"/>
          <w:b/>
          <w:kern w:val="3"/>
          <w:sz w:val="26"/>
          <w:szCs w:val="26"/>
          <w:u w:val="single"/>
          <w:lang w:eastAsia="zh-CN"/>
        </w:rPr>
        <w:t xml:space="preserve"> класс</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6"/>
          <w:szCs w:val="26"/>
          <w:lang w:eastAsia="zh-CN"/>
        </w:rPr>
      </w:pPr>
    </w:p>
    <w:tbl>
      <w:tblPr>
        <w:tblW w:w="9883" w:type="dxa"/>
        <w:jc w:val="center"/>
        <w:tblLayout w:type="fixed"/>
        <w:tblCellMar>
          <w:left w:w="10" w:type="dxa"/>
          <w:right w:w="10" w:type="dxa"/>
        </w:tblCellMar>
        <w:tblLook w:val="04A0"/>
      </w:tblPr>
      <w:tblGrid>
        <w:gridCol w:w="587"/>
        <w:gridCol w:w="1285"/>
        <w:gridCol w:w="4202"/>
        <w:gridCol w:w="2932"/>
        <w:gridCol w:w="877"/>
      </w:tblGrid>
      <w:tr w:rsidR="008404A4" w:rsidRPr="008404A4" w:rsidTr="00AA500D">
        <w:trPr>
          <w:trHeight w:val="637"/>
          <w:jc w:val="center"/>
        </w:trPr>
        <w:tc>
          <w:tcPr>
            <w:tcW w:w="587"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roofErr w:type="gramStart"/>
            <w:r w:rsidRPr="008404A4">
              <w:rPr>
                <w:rFonts w:ascii="Times New Roman" w:eastAsia="Times New Roman" w:hAnsi="Times New Roman" w:cs="Times New Roman"/>
                <w:kern w:val="3"/>
                <w:sz w:val="27"/>
                <w:szCs w:val="27"/>
                <w:lang w:eastAsia="zh-CN"/>
              </w:rPr>
              <w:t>п</w:t>
            </w:r>
            <w:proofErr w:type="gramEnd"/>
            <w:r w:rsidRPr="008404A4">
              <w:rPr>
                <w:rFonts w:ascii="Times New Roman" w:eastAsia="Times New Roman" w:hAnsi="Times New Roman" w:cs="Times New Roman"/>
                <w:kern w:val="3"/>
                <w:sz w:val="27"/>
                <w:szCs w:val="27"/>
                <w:lang w:eastAsia="zh-CN"/>
              </w:rPr>
              <w:t>/п</w:t>
            </w:r>
          </w:p>
        </w:tc>
        <w:tc>
          <w:tcPr>
            <w:tcW w:w="128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Дата</w:t>
            </w:r>
          </w:p>
        </w:tc>
        <w:tc>
          <w:tcPr>
            <w:tcW w:w="420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Темы уроков.</w:t>
            </w:r>
          </w:p>
        </w:tc>
        <w:tc>
          <w:tcPr>
            <w:tcW w:w="293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Виды работы, форма контроля</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Кол-во</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часов</w:t>
            </w:r>
          </w:p>
        </w:tc>
      </w:tr>
      <w:tr w:rsidR="008404A4" w:rsidRPr="008404A4" w:rsidTr="00AA500D">
        <w:trPr>
          <w:trHeight w:val="6455"/>
          <w:jc w:val="center"/>
        </w:trPr>
        <w:tc>
          <w:tcPr>
            <w:tcW w:w="587"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5</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6</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7</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8</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9</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10</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15</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16</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17</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18</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19</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20</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25</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26</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27</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28</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29</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30</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tc>
        <w:tc>
          <w:tcPr>
            <w:tcW w:w="128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tc>
        <w:tc>
          <w:tcPr>
            <w:tcW w:w="420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Введение. Значение черчения в практической деятельности человека.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Ознакомление со способами изображений.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Основные чертежные инструменты и принадлежности.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Назначение основных чертежных инструментов и принадлежностей.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Правила организации рабочего места.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Миллиметр – основная единица измерения размеров на чертеже.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Линии чертежа:  сплошная толстая основная (видимого контура),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сплошная тонкая (размерные и выносные, линии сгиба).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roofErr w:type="gramStart"/>
            <w:r w:rsidRPr="008404A4">
              <w:rPr>
                <w:rFonts w:ascii="Times New Roman" w:eastAsia="Times New Roman" w:hAnsi="Times New Roman" w:cs="Times New Roman"/>
                <w:kern w:val="3"/>
                <w:sz w:val="27"/>
                <w:szCs w:val="27"/>
                <w:lang w:eastAsia="zh-CN"/>
              </w:rPr>
              <w:t>Построение и измерение длины отрезка заданной длинны.</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Свойства геометрических фигур:</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квадрата, прямоугольника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Свойство геометрических фигур: треугольника, круга.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Практическое повторение. Построение квадрата по заданным размерам.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 вычерчивание квадрата, прямоугольника и прямоугольного треугольника по заданным размерам.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7"/>
                <w:szCs w:val="27"/>
                <w:lang w:eastAsia="zh-CN"/>
              </w:rPr>
              <w:t>Окружность. Радиус и диаметр окружности. Обозначение радиуса (</w:t>
            </w:r>
            <w:r w:rsidRPr="008404A4">
              <w:rPr>
                <w:rFonts w:ascii="Times New Roman" w:eastAsia="Times New Roman" w:hAnsi="Times New Roman" w:cs="Times New Roman"/>
                <w:kern w:val="3"/>
                <w:sz w:val="27"/>
                <w:szCs w:val="27"/>
                <w:lang w:val="en-US" w:eastAsia="zh-CN"/>
              </w:rPr>
              <w:t>R</w:t>
            </w:r>
            <w:r w:rsidRPr="008404A4">
              <w:rPr>
                <w:rFonts w:ascii="Times New Roman" w:eastAsia="Times New Roman" w:hAnsi="Times New Roman" w:cs="Times New Roman"/>
                <w:kern w:val="3"/>
                <w:sz w:val="27"/>
                <w:szCs w:val="27"/>
                <w:lang w:eastAsia="zh-CN"/>
              </w:rPr>
              <w:t>) и диаметра</w:t>
            </w:r>
            <w:proofErr w:type="gramStart"/>
            <w:r w:rsidRPr="008404A4">
              <w:rPr>
                <w:rFonts w:ascii="Times New Roman" w:eastAsia="Times New Roman" w:hAnsi="Times New Roman" w:cs="Times New Roman"/>
                <w:kern w:val="3"/>
                <w:sz w:val="27"/>
                <w:szCs w:val="27"/>
                <w:lang w:eastAsia="zh-CN"/>
              </w:rPr>
              <w:t xml:space="preserve"> (Ø) </w:t>
            </w:r>
            <w:proofErr w:type="gramEnd"/>
            <w:r w:rsidRPr="008404A4">
              <w:rPr>
                <w:rFonts w:ascii="Times New Roman" w:eastAsia="Times New Roman" w:hAnsi="Times New Roman" w:cs="Times New Roman"/>
                <w:kern w:val="3"/>
                <w:sz w:val="27"/>
                <w:szCs w:val="27"/>
                <w:lang w:eastAsia="zh-CN"/>
              </w:rPr>
              <w:t>на чертежах</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Дуга - часть окружности. Осевые и центровые линии.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Построение окружности 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полуокружностей.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Деление окружностей на </w:t>
            </w:r>
            <w:proofErr w:type="gramStart"/>
            <w:r w:rsidRPr="008404A4">
              <w:rPr>
                <w:rFonts w:ascii="Times New Roman" w:eastAsia="Times New Roman" w:hAnsi="Times New Roman" w:cs="Times New Roman"/>
                <w:kern w:val="3"/>
                <w:sz w:val="27"/>
                <w:szCs w:val="27"/>
                <w:lang w:eastAsia="zh-CN"/>
              </w:rPr>
              <w:t>равные</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части (на 4 и 8 равных частей)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Деление окружностей на </w:t>
            </w:r>
            <w:proofErr w:type="gramStart"/>
            <w:r w:rsidRPr="008404A4">
              <w:rPr>
                <w:rFonts w:ascii="Times New Roman" w:eastAsia="Times New Roman" w:hAnsi="Times New Roman" w:cs="Times New Roman"/>
                <w:kern w:val="3"/>
                <w:sz w:val="27"/>
                <w:szCs w:val="27"/>
                <w:lang w:eastAsia="zh-CN"/>
              </w:rPr>
              <w:t>равные</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части (на 3 и 6 равных частей).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 Построение правильного шестиугольника.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Самостоятельная работа : построение правильного </w:t>
            </w:r>
            <w:r w:rsidRPr="008404A4">
              <w:rPr>
                <w:rFonts w:ascii="Times New Roman" w:eastAsia="Times New Roman" w:hAnsi="Times New Roman" w:cs="Times New Roman"/>
                <w:kern w:val="3"/>
                <w:sz w:val="27"/>
                <w:szCs w:val="27"/>
                <w:lang w:eastAsia="zh-CN"/>
              </w:rPr>
              <w:lastRenderedPageBreak/>
              <w:t>многоугольник</w:t>
            </w:r>
            <w:proofErr w:type="gramStart"/>
            <w:r w:rsidRPr="008404A4">
              <w:rPr>
                <w:rFonts w:ascii="Times New Roman" w:eastAsia="Times New Roman" w:hAnsi="Times New Roman" w:cs="Times New Roman"/>
                <w:kern w:val="3"/>
                <w:sz w:val="27"/>
                <w:szCs w:val="27"/>
                <w:lang w:eastAsia="zh-CN"/>
              </w:rPr>
              <w:t>а(</w:t>
            </w:r>
            <w:proofErr w:type="gramEnd"/>
            <w:r w:rsidRPr="008404A4">
              <w:rPr>
                <w:rFonts w:ascii="Times New Roman" w:eastAsia="Times New Roman" w:hAnsi="Times New Roman" w:cs="Times New Roman"/>
                <w:kern w:val="3"/>
                <w:sz w:val="27"/>
                <w:szCs w:val="27"/>
                <w:lang w:eastAsia="zh-CN"/>
              </w:rPr>
              <w:t>треугольника, восьмиугольника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Вычерчивание рамки, геометрических фигур </w:t>
            </w:r>
            <w:proofErr w:type="gramStart"/>
            <w:r w:rsidRPr="008404A4">
              <w:rPr>
                <w:rFonts w:ascii="Times New Roman" w:eastAsia="Times New Roman" w:hAnsi="Times New Roman" w:cs="Times New Roman"/>
                <w:kern w:val="3"/>
                <w:sz w:val="27"/>
                <w:szCs w:val="27"/>
                <w:lang w:eastAsia="zh-CN"/>
              </w:rPr>
              <w:t xml:space="preserve">( </w:t>
            </w:r>
            <w:proofErr w:type="gramEnd"/>
            <w:r w:rsidRPr="008404A4">
              <w:rPr>
                <w:rFonts w:ascii="Times New Roman" w:eastAsia="Times New Roman" w:hAnsi="Times New Roman" w:cs="Times New Roman"/>
                <w:kern w:val="3"/>
                <w:sz w:val="27"/>
                <w:szCs w:val="27"/>
                <w:lang w:eastAsia="zh-CN"/>
              </w:rPr>
              <w:t>квадрата, прямоугольника, треугольника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Углы: прямой, тупой, острый.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Правила нанесения размеров на чертеже.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Снятие размеров с моделей плоских деталей несложной формы. Вычерчивание чертежей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Понятие о разметке детали</w:t>
            </w:r>
            <w:proofErr w:type="gramStart"/>
            <w:r w:rsidRPr="008404A4">
              <w:rPr>
                <w:rFonts w:ascii="Times New Roman" w:eastAsia="Times New Roman" w:hAnsi="Times New Roman" w:cs="Times New Roman"/>
                <w:kern w:val="3"/>
                <w:sz w:val="27"/>
                <w:szCs w:val="27"/>
                <w:lang w:eastAsia="zh-CN"/>
              </w:rPr>
              <w:t xml:space="preserve"> .</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Знакомимся с написанием цифр чертежным шрифтом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79"/>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Практическая работа. Выполнение изображения круглой фигуры.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Составление геометрического орнамента.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 Вычерчивание плоской технической детали, нанесение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Формат. Рамка. Основная надпись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Чертежный шрифт. Буквы.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Заполнение основной надписи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Выполнение чертежа плоской </w:t>
            </w:r>
            <w:r w:rsidRPr="008404A4">
              <w:rPr>
                <w:rFonts w:ascii="Times New Roman" w:eastAsia="Times New Roman" w:hAnsi="Times New Roman" w:cs="Times New Roman"/>
                <w:kern w:val="3"/>
                <w:sz w:val="27"/>
                <w:szCs w:val="27"/>
                <w:lang w:eastAsia="zh-CN"/>
              </w:rPr>
              <w:lastRenderedPageBreak/>
              <w:t>детали:   а) прямоугольной формы;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б) квадратной формы.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Практическое  повторение. Построение рамки и основной надписи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Выполнение орнамента в круге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Выполнение чертежа полоской фигуры.</w:t>
            </w:r>
          </w:p>
        </w:tc>
        <w:tc>
          <w:tcPr>
            <w:tcW w:w="293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Текущий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Текущий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Дифференцированный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Дифференцированный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Дифференцированный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lastRenderedPageBreak/>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 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ind w:hanging="181"/>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val="en-US" w:eastAsia="zh-CN"/>
              </w:rPr>
            </w:pPr>
            <w:r w:rsidRPr="008404A4">
              <w:rPr>
                <w:rFonts w:ascii="Times New Roman" w:eastAsia="Times New Roman" w:hAnsi="Times New Roman" w:cs="Times New Roman"/>
                <w:kern w:val="3"/>
                <w:sz w:val="27"/>
                <w:szCs w:val="27"/>
                <w:lang w:val="en-US" w:eastAsia="zh-CN"/>
              </w:rPr>
              <w:t>1</w:t>
            </w:r>
          </w:p>
        </w:tc>
      </w:tr>
    </w:tbl>
    <w:p w:rsidR="008404A4" w:rsidRPr="008404A4" w:rsidRDefault="008404A4" w:rsidP="008404A4">
      <w:pPr>
        <w:shd w:val="clear" w:color="auto" w:fill="FFFFFF"/>
        <w:suppressAutoHyphens/>
        <w:autoSpaceDE w:val="0"/>
        <w:autoSpaceDN w:val="0"/>
        <w:spacing w:after="0" w:line="240" w:lineRule="auto"/>
        <w:jc w:val="center"/>
        <w:textAlignment w:val="baseline"/>
        <w:rPr>
          <w:rFonts w:ascii="Calibri" w:eastAsia="Times New Roman" w:hAnsi="Calibri" w:cs="Times New Roman"/>
          <w:kern w:val="3"/>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6"/>
          <w:szCs w:val="26"/>
          <w:u w:val="single"/>
          <w:lang w:eastAsia="zh-CN"/>
        </w:rPr>
      </w:pPr>
      <w:r w:rsidRPr="008404A4">
        <w:rPr>
          <w:rFonts w:ascii="Times New Roman" w:eastAsia="Times New Roman" w:hAnsi="Times New Roman" w:cs="Times New Roman"/>
          <w:b/>
          <w:bCs/>
          <w:i/>
          <w:iCs/>
          <w:kern w:val="3"/>
          <w:sz w:val="26"/>
          <w:szCs w:val="26"/>
          <w:u w:val="single"/>
          <w:lang w:eastAsia="zh-CN"/>
        </w:rPr>
        <w:t>Цели и задачи курса 2 года обучения</w:t>
      </w:r>
      <w:r w:rsidRPr="008404A4">
        <w:rPr>
          <w:rFonts w:ascii="Calibri" w:eastAsia="Times New Roman" w:hAnsi="Calibri" w:cs="Times New Roman"/>
          <w:kern w:val="3"/>
          <w:sz w:val="26"/>
          <w:szCs w:val="26"/>
          <w:u w:val="single"/>
          <w:lang w:eastAsia="zh-CN"/>
        </w:rPr>
        <w:t>:</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В процессе обучения черчению необходимо:</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1)  Дать учащимся понятия о способах изображения несложных по форме предметов с применением масштаба и сопряжения.</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2) Научить снимать размеры с плоских предметов несложной формы.</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3) Познакомить учащихся с основными правилами, условными изображениями и обозначениями, предусмотренными Единой системой конструкторской документации (ЕСКД).</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4) Научить воссоздавать образ предмета по чертежу.</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5) Научить рациональным приемам работы чертежными инструментами и  принадлежностями.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6) Воспитать графическую культуру выполнения чертежных работ.</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7) Способствовать применению на занятиях по труду, математике и другим дисциплинам знаний и умений, полученных на уроках черчения.</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i/>
          <w:iCs/>
          <w:color w:val="000000"/>
          <w:kern w:val="3"/>
          <w:sz w:val="26"/>
          <w:szCs w:val="26"/>
          <w:u w:val="single"/>
          <w:lang w:eastAsia="zh-CN"/>
        </w:rPr>
      </w:pPr>
      <w:r w:rsidRPr="008404A4">
        <w:rPr>
          <w:rFonts w:ascii="Times New Roman" w:eastAsia="Times New Roman" w:hAnsi="Times New Roman" w:cs="Times New Roman"/>
          <w:b/>
          <w:bCs/>
          <w:i/>
          <w:iCs/>
          <w:color w:val="000000"/>
          <w:kern w:val="3"/>
          <w:sz w:val="26"/>
          <w:szCs w:val="26"/>
          <w:u w:val="single"/>
          <w:lang w:eastAsia="zh-CN"/>
        </w:rPr>
        <w:t>Обучающиеся должны:</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иметь понятие о масштабах,</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уметь пользоваться масштабами увеличения и уменьшения  в практической деятельности;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знать приемы построения основных сопряжений;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Default="008404A4" w:rsidP="008404A4">
      <w:pPr>
        <w:shd w:val="clear" w:color="auto" w:fill="FFFFFF"/>
        <w:suppressAutoHyphens/>
        <w:autoSpaceDE w:val="0"/>
        <w:autoSpaceDN w:val="0"/>
        <w:spacing w:after="0" w:line="240" w:lineRule="auto"/>
        <w:jc w:val="center"/>
        <w:textAlignment w:val="baseline"/>
        <w:rPr>
          <w:rFonts w:ascii="Calibri" w:eastAsia="Times New Roman" w:hAnsi="Calibri" w:cs="Times New Roman"/>
          <w:b/>
          <w:i/>
          <w:kern w:val="3"/>
          <w:sz w:val="40"/>
          <w:szCs w:val="40"/>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Calibri" w:eastAsia="Times New Roman" w:hAnsi="Calibri" w:cs="Times New Roman"/>
          <w:b/>
          <w:i/>
          <w:kern w:val="3"/>
          <w:sz w:val="40"/>
          <w:szCs w:val="40"/>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Calibri" w:eastAsia="Times New Roman" w:hAnsi="Calibri" w:cs="Times New Roman"/>
          <w:b/>
          <w:i/>
          <w:kern w:val="3"/>
          <w:sz w:val="40"/>
          <w:szCs w:val="40"/>
          <w:lang w:eastAsia="zh-CN"/>
        </w:rPr>
      </w:pPr>
      <w:r w:rsidRPr="008404A4">
        <w:rPr>
          <w:rFonts w:ascii="Times New Roman" w:eastAsia="Times New Roman" w:hAnsi="Times New Roman" w:cs="Times New Roman"/>
          <w:b/>
          <w:i/>
          <w:kern w:val="3"/>
          <w:sz w:val="28"/>
          <w:szCs w:val="28"/>
          <w:u w:val="single"/>
          <w:lang w:eastAsia="zh-CN"/>
        </w:rPr>
        <w:t>Содержание рабочей программы. (</w:t>
      </w:r>
      <w:r w:rsidR="00AA500D">
        <w:rPr>
          <w:rFonts w:ascii="Times New Roman" w:eastAsia="Times New Roman" w:hAnsi="Times New Roman" w:cs="Times New Roman"/>
          <w:b/>
          <w:i/>
          <w:kern w:val="3"/>
          <w:sz w:val="28"/>
          <w:szCs w:val="28"/>
          <w:u w:val="single"/>
          <w:lang w:eastAsia="zh-CN"/>
        </w:rPr>
        <w:t>5</w:t>
      </w:r>
      <w:r w:rsidRPr="008404A4">
        <w:rPr>
          <w:rFonts w:ascii="Times New Roman" w:eastAsia="Times New Roman" w:hAnsi="Times New Roman" w:cs="Times New Roman"/>
          <w:b/>
          <w:i/>
          <w:kern w:val="3"/>
          <w:sz w:val="28"/>
          <w:szCs w:val="28"/>
          <w:u w:val="single"/>
          <w:lang w:eastAsia="zh-CN"/>
        </w:rPr>
        <w:t xml:space="preserve"> класс)</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i/>
          <w:color w:val="000000"/>
          <w:kern w:val="3"/>
          <w:sz w:val="36"/>
          <w:szCs w:val="36"/>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Повторение материала за 6 класс.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Повторение. Основные чертежные инструменты и принадлежности. Оформление чертежа.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8"/>
          <w:szCs w:val="28"/>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Понятие о масштабах</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Понятие о масштабе. Масштаб. Значение масштаба. Масштабы уменьшения и увеличения. Оформление масштаба.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Практическое применение чертежей, выполненных в определенном масштабе М 1:2.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Практическая работа. Выполнение чертежа плоской детали в М 2:1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Самостоятельная работа: выполнение чертежа плоской технической детали в масштабе </w:t>
      </w:r>
      <w:proofErr w:type="gramStart"/>
      <w:r w:rsidRPr="008404A4">
        <w:rPr>
          <w:rFonts w:ascii="Times New Roman" w:eastAsia="Times New Roman" w:hAnsi="Times New Roman" w:cs="Times New Roman"/>
          <w:kern w:val="3"/>
          <w:sz w:val="24"/>
          <w:szCs w:val="24"/>
          <w:lang w:eastAsia="zh-CN"/>
        </w:rPr>
        <w:t xml:space="preserve">( </w:t>
      </w:r>
      <w:proofErr w:type="gramEnd"/>
      <w:r w:rsidRPr="008404A4">
        <w:rPr>
          <w:rFonts w:ascii="Times New Roman" w:eastAsia="Times New Roman" w:hAnsi="Times New Roman" w:cs="Times New Roman"/>
          <w:kern w:val="3"/>
          <w:sz w:val="24"/>
          <w:szCs w:val="24"/>
          <w:lang w:eastAsia="zh-CN"/>
        </w:rPr>
        <w:t>по карточкам)</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bCs/>
          <w:i/>
          <w:iCs/>
          <w:color w:val="000000"/>
          <w:kern w:val="3"/>
          <w:sz w:val="24"/>
          <w:szCs w:val="24"/>
          <w:lang w:eastAsia="zh-CN"/>
        </w:rPr>
        <w:t xml:space="preserve">Обучающиеся должны: </w:t>
      </w:r>
      <w:r w:rsidRPr="008404A4">
        <w:rPr>
          <w:rFonts w:ascii="Times New Roman" w:eastAsia="Times New Roman" w:hAnsi="Times New Roman" w:cs="Times New Roman"/>
          <w:color w:val="000000"/>
          <w:kern w:val="3"/>
          <w:sz w:val="24"/>
          <w:szCs w:val="24"/>
          <w:lang w:eastAsia="zh-CN"/>
        </w:rPr>
        <w:t>Значение масштабов. Масштабы увеличения и уменьшения.</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color w:val="000000"/>
          <w:kern w:val="3"/>
          <w:sz w:val="24"/>
          <w:szCs w:val="24"/>
          <w:lang w:eastAsia="zh-CN"/>
        </w:rPr>
        <w:t>Обозначениямасштабов. Практическое применение чертежей, выполненных в определенном масштабе, на производстве.</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color w:val="000000"/>
          <w:kern w:val="3"/>
          <w:sz w:val="24"/>
          <w:szCs w:val="24"/>
          <w:lang w:eastAsia="zh-CN"/>
        </w:rPr>
        <w:t>Приемы работы. Демонстрация чертежей плоской технической детали, выполненных вМасштабе 1:1, 1:2,2:1, Выполнение данных чертежей в указанных масштабах.</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8"/>
          <w:szCs w:val="28"/>
          <w:u w:val="single"/>
          <w:lang w:eastAsia="zh-CN"/>
        </w:rPr>
      </w:pPr>
      <w:r w:rsidRPr="008404A4">
        <w:rPr>
          <w:rFonts w:ascii="Times New Roman" w:eastAsia="Times New Roman" w:hAnsi="Times New Roman" w:cs="Times New Roman"/>
          <w:b/>
          <w:color w:val="000000"/>
          <w:kern w:val="3"/>
          <w:sz w:val="28"/>
          <w:szCs w:val="28"/>
          <w:u w:val="single"/>
          <w:lang w:eastAsia="zh-CN"/>
        </w:rPr>
        <w:t>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Понятия о сопряжениях. Применение сопряжений в технике;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Различные виды сопряжений. Точки сопряжения, центр</w:t>
      </w:r>
      <w:proofErr w:type="gramStart"/>
      <w:r w:rsidRPr="008404A4">
        <w:rPr>
          <w:rFonts w:ascii="Times New Roman" w:eastAsia="Times New Roman" w:hAnsi="Times New Roman" w:cs="Times New Roman"/>
          <w:kern w:val="3"/>
          <w:sz w:val="24"/>
          <w:szCs w:val="24"/>
          <w:lang w:eastAsia="zh-CN"/>
        </w:rPr>
        <w:t xml:space="preserve"> ,</w:t>
      </w:r>
      <w:proofErr w:type="gramEnd"/>
      <w:r w:rsidRPr="008404A4">
        <w:rPr>
          <w:rFonts w:ascii="Times New Roman" w:eastAsia="Times New Roman" w:hAnsi="Times New Roman" w:cs="Times New Roman"/>
          <w:kern w:val="3"/>
          <w:sz w:val="24"/>
          <w:szCs w:val="24"/>
          <w:lang w:eastAsia="zh-CN"/>
        </w:rPr>
        <w:t xml:space="preserve"> дуги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Ознакомление с внешним и внутренним сопряжением.</w:t>
      </w:r>
      <w:proofErr w:type="gramStart"/>
      <w:r w:rsidRPr="008404A4">
        <w:rPr>
          <w:rFonts w:ascii="Times New Roman" w:eastAsia="Times New Roman" w:hAnsi="Times New Roman" w:cs="Times New Roman"/>
          <w:kern w:val="3"/>
          <w:sz w:val="24"/>
          <w:szCs w:val="24"/>
          <w:lang w:eastAsia="zh-CN"/>
        </w:rPr>
        <w:t xml:space="preserve"> .</w:t>
      </w:r>
      <w:proofErr w:type="gramEnd"/>
      <w:r w:rsidRPr="008404A4">
        <w:rPr>
          <w:rFonts w:ascii="Times New Roman" w:eastAsia="Times New Roman" w:hAnsi="Times New Roman" w:cs="Times New Roman"/>
          <w:kern w:val="3"/>
          <w:sz w:val="24"/>
          <w:szCs w:val="24"/>
          <w:lang w:eastAsia="zh-CN"/>
        </w:rPr>
        <w:t xml:space="preserve"> Сопряжение дуги и прямой;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чертежа детали с элементами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Практическое повторение. Масштаб. Сопряжение;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Сопряжение. Внешнее и внутреннее касание</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Сопряжение. Выполнение чертежа «подкова» для обуви.</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Сопряжение Вычерчивание геометрического орнамента</w:t>
      </w:r>
      <w:proofErr w:type="gramStart"/>
      <w:r w:rsidRPr="008404A4">
        <w:rPr>
          <w:rFonts w:ascii="Times New Roman" w:eastAsia="Times New Roman" w:hAnsi="Times New Roman" w:cs="Times New Roman"/>
          <w:kern w:val="3"/>
          <w:sz w:val="24"/>
          <w:szCs w:val="24"/>
          <w:lang w:eastAsia="zh-CN"/>
        </w:rPr>
        <w:t xml:space="preserve"> .</w:t>
      </w:r>
      <w:proofErr w:type="gramEnd"/>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Самостоятельная работа. Выполнение чертежа технической детали </w:t>
      </w:r>
      <w:proofErr w:type="gramStart"/>
      <w:r w:rsidRPr="008404A4">
        <w:rPr>
          <w:rFonts w:ascii="Times New Roman" w:eastAsia="Times New Roman" w:hAnsi="Times New Roman" w:cs="Times New Roman"/>
          <w:kern w:val="3"/>
          <w:sz w:val="24"/>
          <w:szCs w:val="24"/>
          <w:lang w:eastAsia="zh-CN"/>
        </w:rPr>
        <w:t>с</w:t>
      </w:r>
      <w:proofErr w:type="gramEnd"/>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элементами сопряжения.</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8"/>
          <w:szCs w:val="28"/>
          <w:u w:val="single"/>
          <w:lang w:eastAsia="zh-CN"/>
        </w:rPr>
      </w:pPr>
      <w:r w:rsidRPr="008404A4">
        <w:rPr>
          <w:rFonts w:ascii="Times New Roman" w:eastAsia="Times New Roman" w:hAnsi="Times New Roman" w:cs="Times New Roman"/>
          <w:b/>
          <w:i/>
          <w:iCs/>
          <w:color w:val="000000"/>
          <w:kern w:val="3"/>
          <w:sz w:val="24"/>
          <w:szCs w:val="24"/>
          <w:lang w:eastAsia="zh-CN"/>
        </w:rPr>
        <w:t>Обучающиеся должны:</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xml:space="preserve">Понятие о сопряжениях. Применение сопряжений в технике. Различные виды сопряжений: окружности и прямой дугой заданного радиуса; параллельных прямых дугой заданного радиуса; </w:t>
      </w:r>
      <w:proofErr w:type="spellStart"/>
      <w:r w:rsidRPr="008404A4">
        <w:rPr>
          <w:rFonts w:ascii="Times New Roman" w:eastAsia="Times New Roman" w:hAnsi="Times New Roman" w:cs="Times New Roman"/>
          <w:color w:val="000000"/>
          <w:kern w:val="3"/>
          <w:sz w:val="24"/>
          <w:szCs w:val="24"/>
          <w:lang w:eastAsia="zh-CN"/>
        </w:rPr>
        <w:t>скругление</w:t>
      </w:r>
      <w:proofErr w:type="spellEnd"/>
      <w:r w:rsidRPr="008404A4">
        <w:rPr>
          <w:rFonts w:ascii="Times New Roman" w:eastAsia="Times New Roman" w:hAnsi="Times New Roman" w:cs="Times New Roman"/>
          <w:color w:val="000000"/>
          <w:kern w:val="3"/>
          <w:sz w:val="24"/>
          <w:szCs w:val="24"/>
          <w:lang w:eastAsia="zh-CN"/>
        </w:rPr>
        <w:t xml:space="preserve"> прямого, тупого и острого углов. Ознакомление с внешним и внутренним сопряжениями двух окружностей дугой заданного радиуса. Точки сопряжения, центр дуги сопряжения.</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b/>
          <w:bCs/>
          <w:i/>
          <w:iCs/>
          <w:color w:val="000000"/>
          <w:kern w:val="3"/>
          <w:sz w:val="24"/>
          <w:szCs w:val="24"/>
          <w:lang w:eastAsia="zh-CN"/>
        </w:rPr>
        <w:t>Приемы работы.</w:t>
      </w:r>
      <w:r w:rsidRPr="008404A4">
        <w:rPr>
          <w:rFonts w:ascii="Times New Roman" w:eastAsia="Times New Roman" w:hAnsi="Times New Roman" w:cs="Times New Roman"/>
          <w:color w:val="000000"/>
          <w:kern w:val="3"/>
          <w:sz w:val="24"/>
          <w:szCs w:val="24"/>
          <w:lang w:eastAsia="zh-CN"/>
        </w:rPr>
        <w:t xml:space="preserve"> Выполнение чертежей прямого, тупого и острого углов, деление угла на две равные части, </w:t>
      </w:r>
      <w:proofErr w:type="spellStart"/>
      <w:r w:rsidRPr="008404A4">
        <w:rPr>
          <w:rFonts w:ascii="Times New Roman" w:eastAsia="Times New Roman" w:hAnsi="Times New Roman" w:cs="Times New Roman"/>
          <w:color w:val="000000"/>
          <w:kern w:val="3"/>
          <w:sz w:val="24"/>
          <w:szCs w:val="24"/>
          <w:lang w:eastAsia="zh-CN"/>
        </w:rPr>
        <w:t>скругление</w:t>
      </w:r>
      <w:proofErr w:type="spellEnd"/>
      <w:r w:rsidRPr="008404A4">
        <w:rPr>
          <w:rFonts w:ascii="Times New Roman" w:eastAsia="Times New Roman" w:hAnsi="Times New Roman" w:cs="Times New Roman"/>
          <w:color w:val="000000"/>
          <w:kern w:val="3"/>
          <w:sz w:val="24"/>
          <w:szCs w:val="24"/>
          <w:lang w:eastAsia="zh-CN"/>
        </w:rPr>
        <w:t xml:space="preserve"> данных углов с помощью циркуля и линейки. Выполнение несложных чертежей плоских технических деталей </w:t>
      </w:r>
      <w:proofErr w:type="gramStart"/>
      <w:r w:rsidRPr="008404A4">
        <w:rPr>
          <w:rFonts w:ascii="Times New Roman" w:eastAsia="Times New Roman" w:hAnsi="Times New Roman" w:cs="Times New Roman"/>
          <w:color w:val="000000"/>
          <w:kern w:val="3"/>
          <w:sz w:val="24"/>
          <w:szCs w:val="24"/>
          <w:lang w:eastAsia="zh-CN"/>
        </w:rPr>
        <w:t>о</w:t>
      </w:r>
      <w:proofErr w:type="gramEnd"/>
      <w:r w:rsidRPr="008404A4">
        <w:rPr>
          <w:rFonts w:ascii="Times New Roman" w:eastAsia="Times New Roman" w:hAnsi="Times New Roman" w:cs="Times New Roman"/>
          <w:color w:val="000000"/>
          <w:kern w:val="3"/>
          <w:sz w:val="24"/>
          <w:szCs w:val="24"/>
          <w:lang w:eastAsia="zh-CN"/>
        </w:rPr>
        <w:t xml:space="preserve"> использованием сопряжений.</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8"/>
          <w:szCs w:val="28"/>
          <w:u w:val="single"/>
          <w:lang w:eastAsia="zh-CN"/>
        </w:rPr>
      </w:pPr>
      <w:r w:rsidRPr="008404A4">
        <w:rPr>
          <w:rFonts w:ascii="Times New Roman" w:eastAsia="Times New Roman" w:hAnsi="Times New Roman" w:cs="Times New Roman"/>
          <w:b/>
          <w:color w:val="000000"/>
          <w:kern w:val="3"/>
          <w:sz w:val="28"/>
          <w:szCs w:val="28"/>
          <w:u w:val="single"/>
          <w:lang w:eastAsia="zh-CN"/>
        </w:rPr>
        <w:t>Прямоугольное проецирование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bCs/>
          <w:i/>
          <w:color w:val="000000"/>
          <w:kern w:val="3"/>
          <w:sz w:val="24"/>
          <w:szCs w:val="24"/>
          <w:lang w:eastAsia="zh-CN"/>
        </w:rPr>
      </w:pPr>
      <w:r w:rsidRPr="008404A4">
        <w:rPr>
          <w:rFonts w:ascii="Times New Roman" w:eastAsia="Times New Roman" w:hAnsi="Times New Roman" w:cs="Times New Roman"/>
          <w:b/>
          <w:bCs/>
          <w:i/>
          <w:color w:val="000000"/>
          <w:kern w:val="3"/>
          <w:sz w:val="24"/>
          <w:szCs w:val="24"/>
          <w:lang w:eastAsia="zh-CN"/>
        </w:rPr>
        <w:t>Понятие о проецировании. Плоскости проекции. Виды проекций. Расположение видов.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Выбор главного вида. Штриховая линия – линия видимого контура.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Прямоугольное проецирование куба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Прямоугольное проецирование параллелепипеда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Изображение предметов на одной или двух- трех взаимно перпендикулярных плоскостях проекций.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Практическая работа. Выполнение чертежа технической детали «опора»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построение чертежа детали прямоугольной формы с прямоугольным отверстием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Чтение чертежей.</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i/>
          <w:iCs/>
          <w:color w:val="000000"/>
          <w:kern w:val="3"/>
          <w:sz w:val="24"/>
          <w:szCs w:val="24"/>
          <w:lang w:eastAsia="zh-CN"/>
        </w:rPr>
      </w:pPr>
      <w:r w:rsidRPr="008404A4">
        <w:rPr>
          <w:rFonts w:ascii="Times New Roman" w:eastAsia="Times New Roman" w:hAnsi="Times New Roman" w:cs="Times New Roman"/>
          <w:b/>
          <w:i/>
          <w:iCs/>
          <w:color w:val="000000"/>
          <w:kern w:val="3"/>
          <w:sz w:val="24"/>
          <w:szCs w:val="24"/>
          <w:lang w:eastAsia="zh-CN"/>
        </w:rPr>
        <w:t>Обучающиеся должны:</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color w:val="000000"/>
          <w:kern w:val="3"/>
          <w:sz w:val="24"/>
          <w:szCs w:val="24"/>
          <w:lang w:eastAsia="zh-CN"/>
        </w:rPr>
        <w:lastRenderedPageBreak/>
        <w:t>Проецирование. Плоскости проекций. Оси проекций. Прямоугольные проекции. Расположениевидов (проекций) на чертеже и их названия: вид спереди (главный вид), вид сверху, вид слева.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Выбор главного вида.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Штриховая линия — линия невидимого контура. Прямоугольное проецирование куба.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Прямоугольное проецирование параллелепипеда.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Изображение предметов на одной или двух-трех взаимно перпендикулярных плоскостях проекций.</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bCs/>
          <w:i/>
          <w:iCs/>
          <w:color w:val="000000"/>
          <w:kern w:val="3"/>
          <w:sz w:val="24"/>
          <w:szCs w:val="24"/>
          <w:lang w:eastAsia="zh-CN"/>
        </w:rPr>
        <w:t>Приемы работы.</w:t>
      </w:r>
      <w:r w:rsidRPr="008404A4">
        <w:rPr>
          <w:rFonts w:ascii="Times New Roman" w:eastAsia="Times New Roman" w:hAnsi="Times New Roman" w:cs="Times New Roman"/>
          <w:color w:val="000000"/>
          <w:kern w:val="3"/>
          <w:sz w:val="24"/>
          <w:szCs w:val="24"/>
          <w:lang w:eastAsia="zh-CN"/>
        </w:rPr>
        <w:t>Последовательность построения изображений куба и параллелепипеда в прямоугольных проекциях. Использование модели куба с цветными гранями.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8"/>
          <w:szCs w:val="28"/>
          <w:u w:val="single"/>
          <w:lang w:eastAsia="zh-CN"/>
        </w:rPr>
      </w:pPr>
      <w:proofErr w:type="spellStart"/>
      <w:r w:rsidRPr="008404A4">
        <w:rPr>
          <w:rFonts w:ascii="Times New Roman" w:eastAsia="Times New Roman" w:hAnsi="Times New Roman" w:cs="Times New Roman"/>
          <w:b/>
          <w:color w:val="000000"/>
          <w:kern w:val="3"/>
          <w:sz w:val="28"/>
          <w:szCs w:val="28"/>
          <w:u w:val="single"/>
          <w:lang w:eastAsia="zh-CN"/>
        </w:rPr>
        <w:t>Э</w:t>
      </w:r>
      <w:proofErr w:type="gramStart"/>
      <w:r w:rsidRPr="008404A4">
        <w:rPr>
          <w:rFonts w:ascii="Times New Roman" w:eastAsia="Times New Roman" w:hAnsi="Times New Roman" w:cs="Times New Roman"/>
          <w:b/>
          <w:color w:val="000000"/>
          <w:kern w:val="3"/>
          <w:sz w:val="28"/>
          <w:szCs w:val="28"/>
          <w:u w:val="single"/>
          <w:lang w:eastAsia="zh-CN"/>
        </w:rPr>
        <w:t>c</w:t>
      </w:r>
      <w:proofErr w:type="gramEnd"/>
      <w:r w:rsidRPr="008404A4">
        <w:rPr>
          <w:rFonts w:ascii="Times New Roman" w:eastAsia="Times New Roman" w:hAnsi="Times New Roman" w:cs="Times New Roman"/>
          <w:b/>
          <w:color w:val="000000"/>
          <w:kern w:val="3"/>
          <w:sz w:val="28"/>
          <w:szCs w:val="28"/>
          <w:u w:val="single"/>
          <w:lang w:eastAsia="zh-CN"/>
        </w:rPr>
        <w:t>киз</w:t>
      </w:r>
      <w:proofErr w:type="spell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Определение эскизов, их назначение. Отличие эскиза от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Измерительные инструменты для снятия размеров. Выполнение эскизов различных деталей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эскиза модели, снятие размеров, нанесение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эскиза модели по наглядному изображению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чертежа детали по ее эскизу,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Практическое повторение: выполнение эскиза модели прямоугольной фигуры по наглядному изображению</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lang w:eastAsia="zh-CN"/>
        </w:rPr>
      </w:pPr>
      <w:r w:rsidRPr="008404A4">
        <w:rPr>
          <w:rFonts w:ascii="Times New Roman" w:eastAsia="Times New Roman" w:hAnsi="Times New Roman" w:cs="Times New Roman"/>
          <w:b/>
          <w:color w:val="000000"/>
          <w:kern w:val="3"/>
          <w:sz w:val="24"/>
          <w:szCs w:val="24"/>
          <w:lang w:eastAsia="zh-CN"/>
        </w:rPr>
        <w:t>Обучающиеся должны знать:</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Определение эскизов, их назначение. Отличие эскиза от чертежа.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Последовательность выполнения эскиза.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Измерительные инструменты для снятия размеров деталей при выполнении эскизов с натуры:</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штангенциркуль, кронциркуль, линейка. Выполнение эскизов различных деталей.</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bCs/>
          <w:i/>
          <w:iCs/>
          <w:color w:val="000000"/>
          <w:kern w:val="3"/>
          <w:sz w:val="24"/>
          <w:szCs w:val="24"/>
          <w:lang w:eastAsia="zh-CN"/>
        </w:rPr>
        <w:t>Приемы работы.</w:t>
      </w:r>
      <w:r w:rsidRPr="008404A4">
        <w:rPr>
          <w:rFonts w:ascii="Times New Roman" w:eastAsia="Times New Roman" w:hAnsi="Times New Roman" w:cs="Times New Roman"/>
          <w:color w:val="000000"/>
          <w:kern w:val="3"/>
          <w:sz w:val="24"/>
          <w:szCs w:val="24"/>
          <w:lang w:eastAsia="zh-CN"/>
        </w:rPr>
        <w:t xml:space="preserve">Подготовка листов бумаги в клетку. Выполнение эскизов. Подготовка карандашей (ТМ) для </w:t>
      </w:r>
      <w:proofErr w:type="spellStart"/>
      <w:r w:rsidRPr="008404A4">
        <w:rPr>
          <w:rFonts w:ascii="Times New Roman" w:eastAsia="Times New Roman" w:hAnsi="Times New Roman" w:cs="Times New Roman"/>
          <w:color w:val="000000"/>
          <w:kern w:val="3"/>
          <w:sz w:val="24"/>
          <w:szCs w:val="24"/>
          <w:lang w:eastAsia="zh-CN"/>
        </w:rPr>
        <w:t>эскизирования</w:t>
      </w:r>
      <w:proofErr w:type="spellEnd"/>
      <w:r w:rsidRPr="008404A4">
        <w:rPr>
          <w:rFonts w:ascii="Times New Roman" w:eastAsia="Times New Roman" w:hAnsi="Times New Roman" w:cs="Times New Roman"/>
          <w:color w:val="000000"/>
          <w:kern w:val="3"/>
          <w:sz w:val="24"/>
          <w:szCs w:val="24"/>
          <w:lang w:eastAsia="zh-CN"/>
        </w:rPr>
        <w:t>. Использование штангенциркуля и кронциркуля в работе и при снятии размеров. Рациональное расположение видов (проекций) на формате с учетом месте для нанесения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color w:val="000000"/>
          <w:kern w:val="3"/>
          <w:sz w:val="40"/>
          <w:szCs w:val="40"/>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u w:val="single"/>
          <w:lang w:eastAsia="zh-CN"/>
        </w:rPr>
      </w:pPr>
      <w:proofErr w:type="gramStart"/>
      <w:r w:rsidRPr="008404A4">
        <w:rPr>
          <w:rFonts w:ascii="Times New Roman" w:eastAsia="Times New Roman" w:hAnsi="Times New Roman" w:cs="Times New Roman"/>
          <w:b/>
          <w:color w:val="000000"/>
          <w:kern w:val="3"/>
          <w:sz w:val="28"/>
          <w:szCs w:val="28"/>
          <w:u w:val="single"/>
          <w:lang w:eastAsia="zh-CN"/>
        </w:rPr>
        <w:t>Учебно- тематическое</w:t>
      </w:r>
      <w:proofErr w:type="gramEnd"/>
      <w:r w:rsidRPr="008404A4">
        <w:rPr>
          <w:rFonts w:ascii="Times New Roman" w:eastAsia="Times New Roman" w:hAnsi="Times New Roman" w:cs="Times New Roman"/>
          <w:b/>
          <w:color w:val="000000"/>
          <w:kern w:val="3"/>
          <w:sz w:val="28"/>
          <w:szCs w:val="28"/>
          <w:u w:val="single"/>
          <w:lang w:eastAsia="zh-CN"/>
        </w:rPr>
        <w:t xml:space="preserve"> планирование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color w:val="000000"/>
          <w:kern w:val="3"/>
          <w:sz w:val="40"/>
          <w:szCs w:val="40"/>
          <w:lang w:eastAsia="zh-CN"/>
        </w:rPr>
      </w:pPr>
    </w:p>
    <w:tbl>
      <w:tblPr>
        <w:tblW w:w="9883" w:type="dxa"/>
        <w:tblInd w:w="318" w:type="dxa"/>
        <w:tblLayout w:type="fixed"/>
        <w:tblCellMar>
          <w:left w:w="10" w:type="dxa"/>
          <w:right w:w="10" w:type="dxa"/>
        </w:tblCellMar>
        <w:tblLook w:val="04A0"/>
      </w:tblPr>
      <w:tblGrid>
        <w:gridCol w:w="8608"/>
        <w:gridCol w:w="1275"/>
      </w:tblGrid>
      <w:tr w:rsidR="008404A4" w:rsidRPr="008404A4" w:rsidTr="008404A4">
        <w:trPr>
          <w:trHeight w:val="825"/>
        </w:trPr>
        <w:tc>
          <w:tcPr>
            <w:tcW w:w="8608"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AA500D">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Темы, изучаемые в </w:t>
            </w:r>
            <w:r w:rsidR="00AA500D">
              <w:rPr>
                <w:rFonts w:ascii="Times New Roman" w:eastAsia="Times New Roman" w:hAnsi="Times New Roman" w:cs="Times New Roman"/>
                <w:kern w:val="3"/>
                <w:sz w:val="26"/>
                <w:szCs w:val="26"/>
                <w:lang w:eastAsia="zh-CN"/>
              </w:rPr>
              <w:t>5</w:t>
            </w:r>
            <w:r w:rsidRPr="008404A4">
              <w:rPr>
                <w:rFonts w:ascii="Times New Roman" w:eastAsia="Times New Roman" w:hAnsi="Times New Roman" w:cs="Times New Roman"/>
                <w:kern w:val="3"/>
                <w:sz w:val="26"/>
                <w:szCs w:val="26"/>
                <w:lang w:eastAsia="zh-CN"/>
              </w:rPr>
              <w:t xml:space="preserve"> классе.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Кол-во</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часов</w:t>
            </w:r>
          </w:p>
        </w:tc>
      </w:tr>
      <w:tr w:rsidR="008404A4" w:rsidRPr="008404A4" w:rsidTr="008404A4">
        <w:trPr>
          <w:trHeight w:val="70"/>
        </w:trPr>
        <w:tc>
          <w:tcPr>
            <w:tcW w:w="8608"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b/>
                <w:color w:val="000000"/>
                <w:kern w:val="3"/>
                <w:sz w:val="26"/>
                <w:szCs w:val="26"/>
                <w:u w:val="single"/>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6"/>
                <w:szCs w:val="26"/>
                <w:lang w:eastAsia="zh-CN"/>
              </w:rPr>
            </w:pPr>
            <w:r w:rsidRPr="008404A4">
              <w:rPr>
                <w:rFonts w:ascii="Times New Roman" w:eastAsia="Times New Roman" w:hAnsi="Times New Roman" w:cs="Times New Roman"/>
                <w:b/>
                <w:kern w:val="3"/>
                <w:sz w:val="26"/>
                <w:szCs w:val="26"/>
                <w:u w:val="single"/>
                <w:lang w:eastAsia="zh-CN"/>
              </w:rPr>
              <w:t xml:space="preserve">Повторение материала за </w:t>
            </w:r>
            <w:r w:rsidR="00AA500D">
              <w:rPr>
                <w:rFonts w:ascii="Times New Roman" w:eastAsia="Times New Roman" w:hAnsi="Times New Roman" w:cs="Times New Roman"/>
                <w:b/>
                <w:kern w:val="3"/>
                <w:sz w:val="26"/>
                <w:szCs w:val="26"/>
                <w:u w:val="single"/>
                <w:lang w:eastAsia="zh-CN"/>
              </w:rPr>
              <w:t>4</w:t>
            </w:r>
            <w:r w:rsidRPr="008404A4">
              <w:rPr>
                <w:rFonts w:ascii="Times New Roman" w:eastAsia="Times New Roman" w:hAnsi="Times New Roman" w:cs="Times New Roman"/>
                <w:b/>
                <w:kern w:val="3"/>
                <w:sz w:val="26"/>
                <w:szCs w:val="26"/>
                <w:u w:val="single"/>
                <w:lang w:eastAsia="zh-CN"/>
              </w:rPr>
              <w:t xml:space="preserve"> класс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Повторение. Основные чертежные инструменты и принадлежности. Оформление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6"/>
                <w:szCs w:val="26"/>
                <w:u w:val="single"/>
                <w:lang w:eastAsia="zh-CN"/>
              </w:rPr>
            </w:pPr>
            <w:r w:rsidRPr="008404A4">
              <w:rPr>
                <w:rFonts w:ascii="Times New Roman" w:eastAsia="Times New Roman" w:hAnsi="Times New Roman" w:cs="Times New Roman"/>
                <w:b/>
                <w:kern w:val="3"/>
                <w:sz w:val="26"/>
                <w:szCs w:val="26"/>
                <w:u w:val="single"/>
                <w:lang w:eastAsia="zh-CN"/>
              </w:rPr>
              <w:t>Понятие о масштабах</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Понятие о масштабе. Масштаб. Значение масштаба. Масштабы уменьшения и увеличения. Оформление масштаба.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Практическое применение чертежей, выполненных в определенном масштабе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Практическая работа. Выполнение чертежа плоской детали в М 1:2.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Самостоятельная работа: выполнение чертежа плоской технической детали в М 2:1 </w:t>
            </w:r>
            <w:proofErr w:type="gramStart"/>
            <w:r w:rsidRPr="008404A4">
              <w:rPr>
                <w:rFonts w:ascii="Times New Roman" w:eastAsia="Times New Roman" w:hAnsi="Times New Roman" w:cs="Times New Roman"/>
                <w:kern w:val="3"/>
                <w:sz w:val="26"/>
                <w:szCs w:val="26"/>
                <w:lang w:eastAsia="zh-CN"/>
              </w:rPr>
              <w:t xml:space="preserve">( </w:t>
            </w:r>
            <w:proofErr w:type="gramEnd"/>
            <w:r w:rsidRPr="008404A4">
              <w:rPr>
                <w:rFonts w:ascii="Times New Roman" w:eastAsia="Times New Roman" w:hAnsi="Times New Roman" w:cs="Times New Roman"/>
                <w:kern w:val="3"/>
                <w:sz w:val="26"/>
                <w:szCs w:val="26"/>
                <w:lang w:eastAsia="zh-CN"/>
              </w:rPr>
              <w:t>по карточкам)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6"/>
                <w:szCs w:val="26"/>
                <w:u w:val="single"/>
                <w:lang w:eastAsia="zh-CN"/>
              </w:rPr>
            </w:pPr>
            <w:r w:rsidRPr="008404A4">
              <w:rPr>
                <w:rFonts w:ascii="Times New Roman" w:eastAsia="Times New Roman" w:hAnsi="Times New Roman" w:cs="Times New Roman"/>
                <w:b/>
                <w:kern w:val="3"/>
                <w:sz w:val="26"/>
                <w:szCs w:val="26"/>
                <w:u w:val="single"/>
                <w:lang w:eastAsia="zh-CN"/>
              </w:rPr>
              <w:t>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lastRenderedPageBreak/>
              <w:t>Понятия о сопряжениях. Применение сопряжений в технике.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Различные виды сопряжений. Точки сопряжения, центр дуги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Ознакомление с внешним и внутренним сопряжением.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Сопряжение дуги и прямой.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чертежа детали с элементами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Практическое повторение. Масштаб. Сопряжение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Сопряжение. Внешнее и внутреннее касание</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6"/>
                <w:szCs w:val="26"/>
                <w:lang w:eastAsia="zh-CN"/>
              </w:rPr>
            </w:pPr>
            <w:r w:rsidRPr="008404A4">
              <w:rPr>
                <w:rFonts w:ascii="Times New Roman" w:eastAsia="Times New Roman" w:hAnsi="Times New Roman" w:cs="Times New Roman"/>
                <w:kern w:val="3"/>
                <w:sz w:val="26"/>
                <w:szCs w:val="26"/>
                <w:lang w:eastAsia="zh-CN"/>
              </w:rPr>
              <w:t>Сопряжение. Выполнение чертежа «подкова» для обуви.</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6"/>
                <w:szCs w:val="26"/>
                <w:lang w:eastAsia="zh-CN"/>
              </w:rPr>
            </w:pPr>
            <w:r w:rsidRPr="008404A4">
              <w:rPr>
                <w:rFonts w:ascii="Times New Roman" w:eastAsia="Times New Roman" w:hAnsi="Times New Roman" w:cs="Times New Roman"/>
                <w:kern w:val="3"/>
                <w:sz w:val="26"/>
                <w:szCs w:val="26"/>
                <w:lang w:eastAsia="zh-CN"/>
              </w:rPr>
              <w:t>Сопряжение Вычерчивание геометрического орнамента</w:t>
            </w:r>
            <w:proofErr w:type="gramStart"/>
            <w:r w:rsidRPr="008404A4">
              <w:rPr>
                <w:rFonts w:ascii="Times New Roman" w:eastAsia="Times New Roman" w:hAnsi="Times New Roman" w:cs="Times New Roman"/>
                <w:kern w:val="3"/>
                <w:sz w:val="26"/>
                <w:szCs w:val="26"/>
                <w:lang w:eastAsia="zh-CN"/>
              </w:rPr>
              <w:t xml:space="preserve"> .</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Самостоятельная работа. Выполнение чертежа технической детали с элементами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6"/>
                <w:szCs w:val="26"/>
                <w:u w:val="single"/>
                <w:lang w:eastAsia="zh-CN"/>
              </w:rPr>
            </w:pPr>
            <w:r w:rsidRPr="008404A4">
              <w:rPr>
                <w:rFonts w:ascii="Times New Roman" w:eastAsia="Times New Roman" w:hAnsi="Times New Roman" w:cs="Times New Roman"/>
                <w:b/>
                <w:kern w:val="3"/>
                <w:sz w:val="26"/>
                <w:szCs w:val="26"/>
                <w:u w:val="single"/>
                <w:lang w:eastAsia="zh-CN"/>
              </w:rPr>
              <w:t>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Понятие о проецировании. Плоскости проекций. Виды проекций. Расположение видов.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Выбор главного вида. Штриховая линия – линия видимого контура.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Прямоугольное проецирование куба.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Прямоугольное проецирование параллелепипеда.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Изображение предметов на одной или двух- трех взаимно перпендикулярных плоскостях проекций.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Практическая работа. Выполнение чертежа технической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«опора»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Самостоятельная работа: построение чертежа детали прямоугольной формы с прямоугольным отверстием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Чтение чертежей.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Эскиз</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Определение эскизов, их назначение. Отличие эскиза от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Измерительные инструменты для снятия размеров. Выполнение эскизов различных деталей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эскиза модели, снятие размеров, нанесение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эскиза модели по наглядному изображению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чертежа детали по ее эскизу,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Практическое повторение: выполнение эскиза модели прямоугольной фигуры по наглядному изображению</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lastRenderedPageBreak/>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1</w:t>
            </w:r>
          </w:p>
        </w:tc>
      </w:tr>
    </w:tbl>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b/>
          <w:color w:val="000000"/>
          <w:kern w:val="3"/>
          <w:sz w:val="26"/>
          <w:szCs w:val="26"/>
          <w:u w:val="single"/>
          <w:lang w:eastAsia="zh-CN"/>
        </w:rPr>
      </w:pPr>
    </w:p>
    <w:p w:rsidR="008404A4" w:rsidRPr="008404A4" w:rsidRDefault="008404A4" w:rsidP="008404A4">
      <w:pPr>
        <w:suppressAutoHyphens/>
        <w:autoSpaceDN w:val="0"/>
        <w:spacing w:after="0" w:line="240" w:lineRule="auto"/>
        <w:jc w:val="center"/>
        <w:textAlignment w:val="baseline"/>
        <w:rPr>
          <w:rFonts w:ascii="Calibri" w:eastAsia="Times New Roman" w:hAnsi="Calibri" w:cs="Times New Roman"/>
          <w:kern w:val="3"/>
          <w:sz w:val="26"/>
          <w:szCs w:val="26"/>
          <w:lang w:eastAsia="zh-CN"/>
        </w:rPr>
      </w:pPr>
      <w:r w:rsidRPr="008404A4">
        <w:rPr>
          <w:rFonts w:ascii="Times New Roman" w:eastAsia="Times New Roman" w:hAnsi="Times New Roman" w:cs="Times New Roman"/>
          <w:b/>
          <w:color w:val="000000"/>
          <w:kern w:val="3"/>
          <w:sz w:val="26"/>
          <w:szCs w:val="26"/>
          <w:u w:val="single"/>
          <w:lang w:eastAsia="zh-CN"/>
        </w:rPr>
        <w:t>Календарно – тематическое планирование.</w:t>
      </w:r>
    </w:p>
    <w:p w:rsidR="008404A4" w:rsidRPr="008404A4" w:rsidRDefault="008404A4" w:rsidP="008404A4">
      <w:pPr>
        <w:shd w:val="clear" w:color="auto" w:fill="FFFFFF"/>
        <w:suppressAutoHyphens/>
        <w:autoSpaceDE w:val="0"/>
        <w:autoSpaceDN w:val="0"/>
        <w:spacing w:after="0" w:line="240" w:lineRule="auto"/>
        <w:textAlignment w:val="baseline"/>
        <w:rPr>
          <w:rFonts w:ascii="Arial" w:eastAsia="Times New Roman" w:hAnsi="Arial" w:cs="Arial"/>
          <w:color w:val="000000"/>
          <w:kern w:val="3"/>
          <w:sz w:val="28"/>
          <w:szCs w:val="28"/>
          <w:lang w:eastAsia="zh-CN"/>
        </w:rPr>
      </w:pPr>
    </w:p>
    <w:tbl>
      <w:tblPr>
        <w:tblW w:w="9541" w:type="dxa"/>
        <w:jc w:val="center"/>
        <w:tblLayout w:type="fixed"/>
        <w:tblCellMar>
          <w:left w:w="10" w:type="dxa"/>
          <w:right w:w="10" w:type="dxa"/>
        </w:tblCellMar>
        <w:tblLook w:val="04A0"/>
      </w:tblPr>
      <w:tblGrid>
        <w:gridCol w:w="592"/>
        <w:gridCol w:w="1229"/>
        <w:gridCol w:w="3595"/>
        <w:gridCol w:w="2984"/>
        <w:gridCol w:w="1141"/>
      </w:tblGrid>
      <w:tr w:rsidR="008404A4" w:rsidRPr="008404A4" w:rsidTr="00AA500D">
        <w:trPr>
          <w:trHeight w:val="39"/>
          <w:jc w:val="center"/>
        </w:trPr>
        <w:tc>
          <w:tcPr>
            <w:tcW w:w="59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roofErr w:type="gramStart"/>
            <w:r w:rsidRPr="008404A4">
              <w:rPr>
                <w:rFonts w:ascii="Times New Roman" w:eastAsia="Times New Roman" w:hAnsi="Times New Roman" w:cs="Times New Roman"/>
                <w:kern w:val="3"/>
                <w:sz w:val="27"/>
                <w:szCs w:val="27"/>
                <w:lang w:eastAsia="zh-CN"/>
              </w:rPr>
              <w:t>п</w:t>
            </w:r>
            <w:proofErr w:type="gramEnd"/>
            <w:r w:rsidRPr="008404A4">
              <w:rPr>
                <w:rFonts w:ascii="Times New Roman" w:eastAsia="Times New Roman" w:hAnsi="Times New Roman" w:cs="Times New Roman"/>
                <w:kern w:val="3"/>
                <w:sz w:val="27"/>
                <w:szCs w:val="27"/>
                <w:lang w:eastAsia="zh-CN"/>
              </w:rPr>
              <w:t>/п</w:t>
            </w:r>
          </w:p>
        </w:tc>
        <w:tc>
          <w:tcPr>
            <w:tcW w:w="1229"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Дата</w:t>
            </w:r>
          </w:p>
        </w:tc>
        <w:tc>
          <w:tcPr>
            <w:tcW w:w="359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AA500D">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Темы уро</w:t>
            </w:r>
            <w:r w:rsidR="00AA500D">
              <w:rPr>
                <w:rFonts w:ascii="Times New Roman" w:eastAsia="Times New Roman" w:hAnsi="Times New Roman" w:cs="Times New Roman"/>
                <w:kern w:val="3"/>
                <w:sz w:val="27"/>
                <w:szCs w:val="27"/>
                <w:lang w:eastAsia="zh-CN"/>
              </w:rPr>
              <w:t>к</w:t>
            </w:r>
            <w:r w:rsidRPr="008404A4">
              <w:rPr>
                <w:rFonts w:ascii="Times New Roman" w:eastAsia="Times New Roman" w:hAnsi="Times New Roman" w:cs="Times New Roman"/>
                <w:kern w:val="3"/>
                <w:sz w:val="27"/>
                <w:szCs w:val="27"/>
                <w:lang w:eastAsia="zh-CN"/>
              </w:rPr>
              <w:t>ов.</w:t>
            </w:r>
          </w:p>
        </w:tc>
        <w:tc>
          <w:tcPr>
            <w:tcW w:w="2984"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Виды работ, форма контроля.</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Кол-во</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часов</w:t>
            </w:r>
          </w:p>
        </w:tc>
      </w:tr>
      <w:tr w:rsidR="008404A4" w:rsidRPr="008404A4" w:rsidTr="00AA500D">
        <w:trPr>
          <w:trHeight w:val="3225"/>
          <w:jc w:val="center"/>
        </w:trPr>
        <w:tc>
          <w:tcPr>
            <w:tcW w:w="59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5</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6</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7</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8</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9</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10</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13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15</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16</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17</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18</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19</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20</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21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22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23</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24</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25</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26</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27</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28</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29</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30</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31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 32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33</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tc>
        <w:tc>
          <w:tcPr>
            <w:tcW w:w="1229"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7"/>
                <w:szCs w:val="27"/>
                <w:lang w:eastAsia="zh-CN"/>
              </w:rPr>
            </w:pPr>
          </w:p>
        </w:tc>
        <w:tc>
          <w:tcPr>
            <w:tcW w:w="359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Повторение. Основные чертежные инструменты и принадлежности. Оформление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Понятие о масштабе. Масштаб. Значение масштаба. Масштабы уменьшения и увеличения. Оформление масштаба.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Практическое применение чертежей, выполненных в определенном масштабе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 Выполнение чертежа плоской детали в М 1:2</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 выполнение чертежа плоской технической детали в М 2:1 (по карточкам)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Понятия о сопряжениях. Применение сопряжений в технике.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Различные виды сопряжений. Точки сопряжения, центр, дуги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Ознакомление с внешним и внутренним сопряжением.  Сопряжение дуги и прямой</w:t>
            </w:r>
            <w:proofErr w:type="gramStart"/>
            <w:r w:rsidRPr="008404A4">
              <w:rPr>
                <w:rFonts w:ascii="Times New Roman" w:eastAsia="Times New Roman" w:hAnsi="Times New Roman" w:cs="Times New Roman"/>
                <w:kern w:val="3"/>
                <w:sz w:val="27"/>
                <w:szCs w:val="27"/>
                <w:lang w:eastAsia="zh-CN"/>
              </w:rPr>
              <w:t>..</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Выполнение чертежа детали с элементами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Практическое повторение. Масштаб. Сопряжение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Сопряжение. Внешнее и внутреннее касание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Сопряжение. Выполнение чертежа «подкова» для обуви.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Сопряжение. Вычерчивание геометрического орнамента.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Выполнение чертежа технической детали с элементами сопряжения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Понятие о проецировании. Плоскости проекций. Виды проекций. Расположение видов.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Выбор главного вида. Штриховая линия – линия видимого контура.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Прямоугольное проектирование куба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Прямоугольное проектирование параллелепипеда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Изображение предметов на одной или двух- трех взаимно перпендикулярных плоскостях проекций.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7"/>
                <w:szCs w:val="27"/>
                <w:lang w:eastAsia="zh-CN"/>
              </w:rPr>
              <w:t>Практическая работа</w:t>
            </w:r>
            <w:r w:rsidRPr="008404A4">
              <w:rPr>
                <w:rFonts w:ascii="Times New Roman" w:eastAsia="Times New Roman" w:hAnsi="Times New Roman" w:cs="Times New Roman"/>
                <w:kern w:val="3"/>
                <w:sz w:val="28"/>
                <w:szCs w:val="28"/>
                <w:lang w:eastAsia="zh-CN"/>
              </w:rPr>
              <w:t>. Выполнение чертежа технической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«опора»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 построение чертежа детали прямоугольной формы с прямоугольным отверстием.</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Чтение чертежей</w:t>
            </w:r>
            <w:proofErr w:type="gramStart"/>
            <w:r w:rsidRPr="008404A4">
              <w:rPr>
                <w:rFonts w:ascii="Times New Roman" w:eastAsia="Times New Roman" w:hAnsi="Times New Roman" w:cs="Times New Roman"/>
                <w:kern w:val="3"/>
                <w:sz w:val="27"/>
                <w:szCs w:val="27"/>
                <w:lang w:eastAsia="zh-CN"/>
              </w:rPr>
              <w:t>..</w:t>
            </w:r>
            <w:proofErr w:type="gramEnd"/>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Определение эскизов, их назначение. Отличие эскиза от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Измерительные инструменты для снятия размеров. Выполнение эскизов различных деталей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эскиза модели, снятие размеров, нанесение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эскиза модели по наглядному изображению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чертежа детали по ее эскизу, с нанесением размеров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Практическое повторение: выполнение эскиза модели прямоугольной фигуры по наглядному изображению</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tc>
        <w:tc>
          <w:tcPr>
            <w:tcW w:w="2984"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Устный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Устный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 xml:space="preserve">Практическая работа.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Самостоятельная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lastRenderedPageBreak/>
              <w:t>Устный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Устный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Практическая работа.</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7"/>
                <w:szCs w:val="27"/>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r w:rsidRPr="008404A4">
              <w:rPr>
                <w:rFonts w:ascii="Times New Roman" w:eastAsia="Times New Roman" w:hAnsi="Times New Roman" w:cs="Times New Roman"/>
                <w:kern w:val="3"/>
                <w:sz w:val="27"/>
                <w:szCs w:val="27"/>
                <w:lang w:eastAsia="zh-CN"/>
              </w:rPr>
              <w:t>итого 34 часа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7"/>
                <w:szCs w:val="27"/>
                <w:lang w:eastAsia="zh-CN"/>
              </w:rPr>
            </w:pPr>
          </w:p>
        </w:tc>
      </w:tr>
    </w:tbl>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i/>
          <w:kern w:val="3"/>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Calibri" w:eastAsia="Times New Roman" w:hAnsi="Calibri" w:cs="Times New Roman"/>
          <w:kern w:val="3"/>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i/>
          <w:iCs/>
          <w:color w:val="000000"/>
          <w:kern w:val="3"/>
          <w:sz w:val="28"/>
          <w:szCs w:val="28"/>
          <w:u w:val="single"/>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i/>
          <w:iCs/>
          <w:color w:val="000000"/>
          <w:kern w:val="3"/>
          <w:sz w:val="28"/>
          <w:szCs w:val="28"/>
          <w:u w:val="single"/>
          <w:lang w:eastAsia="zh-CN"/>
        </w:rPr>
        <w:t>Цели и задачи курса 3 года обучения:</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В процессе обучения черчению необходимо:</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1)  Дать учащимся понятия о способах изображения несложных по форме предметов в прямоугольных проекциях и ознакомить их с наглядными изображениями предметов.</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2) Научить снимать размеры с плоских и объемных предметов несложной формы при выполнении эскизов и чертежей, правильно наносить размеры.</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3) Познакомить учащихся с основными правилами, условными изображениями и обозначениями, предусмотренными Единой системой конструкторской документации (ЕСКД), со значением чертежей в современном производстве.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4) Научить воссоздавать образ предмета по чертежу.</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5) Научить рациональным приемам работы чертежными инструментами и принадлежностями.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6) Воспитать графическую культуру выполнения чертежных работ.</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7) Способствовать применению на занятиях по труду, математике и другим дисциплинам знаний и умений, полученных на уроках черчения.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b/>
          <w:i/>
          <w:kern w:val="3"/>
          <w:sz w:val="28"/>
          <w:szCs w:val="28"/>
          <w:u w:val="single"/>
          <w:lang w:eastAsia="zh-CN"/>
        </w:rPr>
        <w:t>Содержание рабочей программы. (</w:t>
      </w:r>
      <w:r w:rsidR="00AA500D">
        <w:rPr>
          <w:rFonts w:ascii="Times New Roman" w:eastAsia="Times New Roman" w:hAnsi="Times New Roman" w:cs="Times New Roman"/>
          <w:b/>
          <w:i/>
          <w:kern w:val="3"/>
          <w:sz w:val="28"/>
          <w:szCs w:val="28"/>
          <w:u w:val="single"/>
          <w:lang w:eastAsia="zh-CN"/>
        </w:rPr>
        <w:t>6</w:t>
      </w:r>
      <w:r w:rsidRPr="008404A4">
        <w:rPr>
          <w:rFonts w:ascii="Times New Roman" w:eastAsia="Times New Roman" w:hAnsi="Times New Roman" w:cs="Times New Roman"/>
          <w:b/>
          <w:i/>
          <w:kern w:val="3"/>
          <w:sz w:val="28"/>
          <w:szCs w:val="28"/>
          <w:u w:val="single"/>
          <w:lang w:eastAsia="zh-CN"/>
        </w:rPr>
        <w:t>класс)</w:t>
      </w: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Arial" w:eastAsia="Times New Roman" w:hAnsi="Arial" w:cs="Arial"/>
          <w:color w:val="000000"/>
          <w:kern w:val="3"/>
          <w:sz w:val="32"/>
          <w:szCs w:val="32"/>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r w:rsidRPr="008404A4">
        <w:rPr>
          <w:rFonts w:ascii="Times New Roman" w:eastAsia="Times New Roman" w:hAnsi="Times New Roman" w:cs="Times New Roman"/>
          <w:b/>
          <w:color w:val="000000"/>
          <w:kern w:val="3"/>
          <w:sz w:val="24"/>
          <w:szCs w:val="24"/>
          <w:u w:val="single"/>
          <w:lang w:eastAsia="zh-CN"/>
        </w:rPr>
        <w:t>Повторение пройденного материала в системе прямоугольной проекции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Повторение. Оформление чертежа.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Построение недостающего вида.</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6"/>
          <w:szCs w:val="26"/>
          <w:u w:val="single"/>
          <w:lang w:eastAsia="zh-CN"/>
        </w:rPr>
      </w:pPr>
      <w:r w:rsidRPr="008404A4">
        <w:rPr>
          <w:rFonts w:ascii="Times New Roman" w:eastAsia="Times New Roman" w:hAnsi="Times New Roman" w:cs="Times New Roman"/>
          <w:b/>
          <w:color w:val="000000"/>
          <w:kern w:val="3"/>
          <w:sz w:val="26"/>
          <w:szCs w:val="26"/>
          <w:u w:val="single"/>
          <w:lang w:eastAsia="zh-CN"/>
        </w:rPr>
        <w:t>Аксонометрические проекции и технический рисунок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i/>
          <w:iCs/>
          <w:kern w:val="3"/>
          <w:sz w:val="24"/>
          <w:szCs w:val="24"/>
          <w:lang w:eastAsia="zh-CN"/>
        </w:rPr>
      </w:pPr>
      <w:r w:rsidRPr="008404A4">
        <w:rPr>
          <w:rFonts w:ascii="Times New Roman" w:eastAsia="Times New Roman" w:hAnsi="Times New Roman" w:cs="Times New Roman"/>
          <w:i/>
          <w:iCs/>
          <w:kern w:val="3"/>
          <w:sz w:val="24"/>
          <w:szCs w:val="24"/>
          <w:lang w:eastAsia="zh-CN"/>
        </w:rPr>
        <w:t>Аксонометрические проекции и технический рисунок</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kern w:val="3"/>
          <w:sz w:val="24"/>
          <w:szCs w:val="24"/>
          <w:lang w:eastAsia="zh-CN"/>
        </w:rPr>
        <w:t>Способы изображения предметов (чертеж, фотоснимок, технический рисунок). Аксонометрические проекции. Положение осей.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Аксонометрические проекции: фронтальная </w:t>
      </w:r>
      <w:proofErr w:type="spellStart"/>
      <w:r w:rsidRPr="008404A4">
        <w:rPr>
          <w:rFonts w:ascii="Times New Roman" w:eastAsia="Times New Roman" w:hAnsi="Times New Roman" w:cs="Times New Roman"/>
          <w:kern w:val="3"/>
          <w:sz w:val="24"/>
          <w:szCs w:val="24"/>
          <w:lang w:eastAsia="zh-CN"/>
        </w:rPr>
        <w:t>диметрическая</w:t>
      </w:r>
      <w:proofErr w:type="spellEnd"/>
      <w:r w:rsidRPr="008404A4">
        <w:rPr>
          <w:rFonts w:ascii="Times New Roman" w:eastAsia="Times New Roman" w:hAnsi="Times New Roman" w:cs="Times New Roman"/>
          <w:kern w:val="3"/>
          <w:sz w:val="24"/>
          <w:szCs w:val="24"/>
          <w:lang w:eastAsia="zh-CN"/>
        </w:rPr>
        <w:t>; изометрическая.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Отличие фронтальной </w:t>
      </w:r>
      <w:proofErr w:type="spellStart"/>
      <w:r w:rsidRPr="008404A4">
        <w:rPr>
          <w:rFonts w:ascii="Times New Roman" w:eastAsia="Times New Roman" w:hAnsi="Times New Roman" w:cs="Times New Roman"/>
          <w:kern w:val="3"/>
          <w:sz w:val="24"/>
          <w:szCs w:val="24"/>
          <w:lang w:eastAsia="zh-CN"/>
        </w:rPr>
        <w:t>диметрической</w:t>
      </w:r>
      <w:proofErr w:type="spellEnd"/>
      <w:r w:rsidRPr="008404A4">
        <w:rPr>
          <w:rFonts w:ascii="Times New Roman" w:eastAsia="Times New Roman" w:hAnsi="Times New Roman" w:cs="Times New Roman"/>
          <w:kern w:val="3"/>
          <w:sz w:val="24"/>
          <w:szCs w:val="24"/>
          <w:lang w:eastAsia="zh-CN"/>
        </w:rPr>
        <w:t xml:space="preserve"> проекции и изометрической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Построение наглядного изображения куба в изометрической проекции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Аксонометрическая проекция параллелепипеда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Практическое повторение. Построение аксонометрических проекций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Аксонометрические проекции цилиндра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Аксонометрические проекции предметов, имеющих круглые поверхности</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b/>
          <w:i/>
          <w:iCs/>
          <w:color w:val="000000"/>
          <w:kern w:val="3"/>
          <w:sz w:val="24"/>
          <w:szCs w:val="24"/>
          <w:u w:val="single"/>
          <w:lang w:eastAsia="zh-CN"/>
        </w:rPr>
        <w:t>Сведения.</w:t>
      </w:r>
      <w:r w:rsidRPr="008404A4">
        <w:rPr>
          <w:rFonts w:ascii="Times New Roman" w:eastAsia="Times New Roman" w:hAnsi="Times New Roman" w:cs="Times New Roman"/>
          <w:color w:val="000000"/>
          <w:kern w:val="3"/>
          <w:sz w:val="24"/>
          <w:szCs w:val="24"/>
          <w:lang w:eastAsia="zh-CN"/>
        </w:rPr>
        <w:t>Способы изображения предметов: чертеж, «фотоснимок, технический рисунок. Их  отличие.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xml:space="preserve">Преимущество чертежа. Наглядность технического рисунка. Отличие технического рисунка </w:t>
      </w:r>
      <w:proofErr w:type="gramStart"/>
      <w:r w:rsidRPr="008404A4">
        <w:rPr>
          <w:rFonts w:ascii="Times New Roman" w:eastAsia="Times New Roman" w:hAnsi="Times New Roman" w:cs="Times New Roman"/>
          <w:color w:val="000000"/>
          <w:kern w:val="3"/>
          <w:sz w:val="24"/>
          <w:szCs w:val="24"/>
          <w:lang w:eastAsia="zh-CN"/>
        </w:rPr>
        <w:t>от</w:t>
      </w:r>
      <w:proofErr w:type="gramEnd"/>
      <w:r w:rsidRPr="008404A4">
        <w:rPr>
          <w:rFonts w:ascii="Times New Roman" w:eastAsia="Times New Roman" w:hAnsi="Times New Roman" w:cs="Times New Roman"/>
          <w:color w:val="000000"/>
          <w:kern w:val="3"/>
          <w:sz w:val="24"/>
          <w:szCs w:val="24"/>
          <w:lang w:eastAsia="zh-CN"/>
        </w:rPr>
        <w:t xml:space="preserve"> перспективного.</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xml:space="preserve">Косоугольная фронтальная </w:t>
      </w:r>
      <w:proofErr w:type="spellStart"/>
      <w:r w:rsidRPr="008404A4">
        <w:rPr>
          <w:rFonts w:ascii="Times New Roman" w:eastAsia="Times New Roman" w:hAnsi="Times New Roman" w:cs="Times New Roman"/>
          <w:color w:val="000000"/>
          <w:kern w:val="3"/>
          <w:sz w:val="24"/>
          <w:szCs w:val="24"/>
          <w:lang w:eastAsia="zh-CN"/>
        </w:rPr>
        <w:t>диметрическая</w:t>
      </w:r>
      <w:proofErr w:type="spellEnd"/>
      <w:r w:rsidRPr="008404A4">
        <w:rPr>
          <w:rFonts w:ascii="Times New Roman" w:eastAsia="Times New Roman" w:hAnsi="Times New Roman" w:cs="Times New Roman"/>
          <w:color w:val="000000"/>
          <w:kern w:val="3"/>
          <w:sz w:val="24"/>
          <w:szCs w:val="24"/>
          <w:lang w:eastAsia="zh-CN"/>
        </w:rPr>
        <w:t xml:space="preserve"> и прямоугольная изометрическая проекции.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 xml:space="preserve">Их отличие. Направление осей. Показатели искажения. Построение косоугольной фронтальной </w:t>
      </w:r>
      <w:proofErr w:type="spellStart"/>
      <w:r w:rsidRPr="008404A4">
        <w:rPr>
          <w:rFonts w:ascii="Times New Roman" w:eastAsia="Times New Roman" w:hAnsi="Times New Roman" w:cs="Times New Roman"/>
          <w:color w:val="000000"/>
          <w:kern w:val="3"/>
          <w:sz w:val="24"/>
          <w:szCs w:val="24"/>
          <w:lang w:eastAsia="zh-CN"/>
        </w:rPr>
        <w:t>диметрической</w:t>
      </w:r>
      <w:proofErr w:type="spellEnd"/>
      <w:r w:rsidRPr="008404A4">
        <w:rPr>
          <w:rFonts w:ascii="Times New Roman" w:eastAsia="Times New Roman" w:hAnsi="Times New Roman" w:cs="Times New Roman"/>
          <w:color w:val="000000"/>
          <w:kern w:val="3"/>
          <w:sz w:val="24"/>
          <w:szCs w:val="24"/>
          <w:lang w:eastAsia="zh-CN"/>
        </w:rPr>
        <w:t xml:space="preserve"> проекции куба и цилиндра.</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i/>
          <w:iCs/>
          <w:color w:val="000000"/>
          <w:kern w:val="3"/>
          <w:sz w:val="24"/>
          <w:szCs w:val="24"/>
          <w:lang w:eastAsia="zh-CN"/>
        </w:rPr>
        <w:t xml:space="preserve">Приемы работы. </w:t>
      </w:r>
      <w:r w:rsidRPr="008404A4">
        <w:rPr>
          <w:rFonts w:ascii="Times New Roman" w:eastAsia="Times New Roman" w:hAnsi="Times New Roman" w:cs="Times New Roman"/>
          <w:color w:val="000000"/>
          <w:kern w:val="3"/>
          <w:sz w:val="24"/>
          <w:szCs w:val="24"/>
          <w:lang w:eastAsia="zh-CN"/>
        </w:rPr>
        <w:t>Построение аксонометрических осей с помощью линейки, чертежного угольника и транспортира.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Последовательность выполнения технических рисунков с приблизительным сохранением направления осей и пропорциональности между отдельными частями предмета.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Снятие размеров с натуры с помощью циркуля-измерителя и линейки с делениями.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4"/>
          <w:szCs w:val="24"/>
          <w:lang w:eastAsia="zh-CN"/>
        </w:rPr>
      </w:pPr>
      <w:r w:rsidRPr="008404A4">
        <w:rPr>
          <w:rFonts w:ascii="Times New Roman" w:eastAsia="Times New Roman" w:hAnsi="Times New Roman" w:cs="Times New Roman"/>
          <w:color w:val="000000"/>
          <w:kern w:val="3"/>
          <w:sz w:val="24"/>
          <w:szCs w:val="24"/>
          <w:lang w:eastAsia="zh-CN"/>
        </w:rPr>
        <w:t>Выполнение штриховки.</w:t>
      </w:r>
    </w:p>
    <w:p w:rsidR="008404A4" w:rsidRPr="008404A4" w:rsidRDefault="008404A4" w:rsidP="008404A4">
      <w:pPr>
        <w:shd w:val="clear" w:color="auto" w:fill="FFFFFF"/>
        <w:suppressAutoHyphens/>
        <w:autoSpaceDE w:val="0"/>
        <w:autoSpaceDN w:val="0"/>
        <w:spacing w:after="0" w:line="240" w:lineRule="auto"/>
        <w:textAlignment w:val="baseline"/>
        <w:rPr>
          <w:rFonts w:ascii="Arial" w:eastAsia="Times New Roman" w:hAnsi="Arial" w:cs="Arial"/>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r w:rsidRPr="008404A4">
        <w:rPr>
          <w:rFonts w:ascii="Times New Roman" w:eastAsia="Times New Roman" w:hAnsi="Times New Roman" w:cs="Times New Roman"/>
          <w:b/>
          <w:color w:val="000000"/>
          <w:kern w:val="3"/>
          <w:sz w:val="24"/>
          <w:szCs w:val="24"/>
          <w:u w:val="single"/>
          <w:lang w:eastAsia="zh-CN"/>
        </w:rPr>
        <w:t>Приемы выполнения и чтения чертежей, составления эскизов</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b/>
          <w:color w:val="000000"/>
          <w:kern w:val="3"/>
          <w:sz w:val="24"/>
          <w:szCs w:val="24"/>
          <w:u w:val="single"/>
          <w:lang w:eastAsia="zh-CN"/>
        </w:rPr>
      </w:pPr>
      <w:r w:rsidRPr="008404A4">
        <w:rPr>
          <w:rFonts w:ascii="Times New Roman" w:eastAsia="Times New Roman" w:hAnsi="Times New Roman" w:cs="Times New Roman"/>
          <w:b/>
          <w:color w:val="000000"/>
          <w:kern w:val="3"/>
          <w:sz w:val="24"/>
          <w:szCs w:val="24"/>
          <w:u w:val="single"/>
          <w:lang w:eastAsia="zh-CN"/>
        </w:rPr>
        <w:t>и выполнение наглядных изображений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Технический рисунок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Технический рисунок разделочной доски с натуры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Самостоятельная работа: выполнение по чертежу технического рисунка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наглядного изображения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технического рисунка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Обобщение и расширение сведений о геометрических телах. Призма. Пирамида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чертежа и технического рисунка призмы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Понятие эскиза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чертежа цилиндра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эскиза и технических рисунков шара и конуса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Геометрические тела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эскиза группы геометрических тел.</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Анализ геометрической формы предмета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чертежа и технического рисунка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“бородок”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Выполнение чертежа детали цилиндрической формы (труба)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lastRenderedPageBreak/>
        <w:t>Самостоятельная работа: выполнение технического рисунка детали комбинированной формы по чертежу</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Повторение обобщающий урок</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b/>
          <w:i/>
          <w:iCs/>
          <w:color w:val="000000"/>
          <w:kern w:val="3"/>
          <w:sz w:val="24"/>
          <w:szCs w:val="24"/>
          <w:u w:val="single"/>
          <w:lang w:eastAsia="zh-CN"/>
        </w:rPr>
        <w:t>Сведения</w:t>
      </w:r>
      <w:r w:rsidRPr="008404A4">
        <w:rPr>
          <w:rFonts w:ascii="Times New Roman" w:eastAsia="Times New Roman" w:hAnsi="Times New Roman" w:cs="Times New Roman"/>
          <w:i/>
          <w:iCs/>
          <w:color w:val="000000"/>
          <w:kern w:val="3"/>
          <w:sz w:val="24"/>
          <w:szCs w:val="24"/>
          <w:lang w:eastAsia="zh-CN"/>
        </w:rPr>
        <w:t xml:space="preserve">. </w:t>
      </w:r>
      <w:r w:rsidRPr="008404A4">
        <w:rPr>
          <w:rFonts w:ascii="Times New Roman" w:eastAsia="Times New Roman" w:hAnsi="Times New Roman" w:cs="Times New Roman"/>
          <w:color w:val="000000"/>
          <w:kern w:val="3"/>
          <w:sz w:val="24"/>
          <w:szCs w:val="24"/>
          <w:lang w:eastAsia="zh-CN"/>
        </w:rPr>
        <w:t>Обобщение и расширение сведений о геометрических телах, знакомство с новыми  геометрическими телами: призмой, пирамидой, цилиндром, конусом, шаром. Выполнение  чертежей объемных деталей, имеющих различные поверхности (многогранные, конические,  сферические и их сочетания). Определение необходимого и. достаточного количества видов на  чертежах.                                                                                                                                                                                                                                                                                                                                                                                                                                                                                                                          Снятие размеров с деталей и нанесение их на чертеж с учетом формы предметов. Выполнение чертежей по эскизам.</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color w:val="000000"/>
          <w:kern w:val="3"/>
          <w:sz w:val="24"/>
          <w:szCs w:val="24"/>
          <w:lang w:eastAsia="zh-CN"/>
        </w:rPr>
        <w:t xml:space="preserve">Выполнение чертежей, эскизов и наглядных изображений одной и той же детали. Анализ геометрической формы. Мысленное расчленение предмета на геометрические </w:t>
      </w:r>
      <w:r w:rsidRPr="008404A4">
        <w:rPr>
          <w:rFonts w:ascii="Calibri" w:eastAsia="Times New Roman" w:hAnsi="Calibri" w:cs="Times New Roman"/>
          <w:color w:val="000000"/>
          <w:kern w:val="3"/>
          <w:sz w:val="24"/>
          <w:szCs w:val="24"/>
          <w:lang w:eastAsia="zh-CN"/>
        </w:rPr>
        <w:t>тела.</w:t>
      </w: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b/>
          <w:i/>
          <w:iCs/>
          <w:color w:val="000000"/>
          <w:kern w:val="3"/>
          <w:sz w:val="24"/>
          <w:szCs w:val="24"/>
          <w:u w:val="single"/>
          <w:lang w:eastAsia="zh-CN"/>
        </w:rPr>
        <w:t>Приемы работы.</w:t>
      </w:r>
      <w:r w:rsidRPr="008404A4">
        <w:rPr>
          <w:rFonts w:ascii="Times New Roman" w:eastAsia="Times New Roman" w:hAnsi="Times New Roman" w:cs="Times New Roman"/>
          <w:color w:val="000000"/>
          <w:kern w:val="3"/>
          <w:sz w:val="24"/>
          <w:szCs w:val="24"/>
          <w:lang w:eastAsia="zh-CN"/>
        </w:rPr>
        <w:t>Выполнение эскизов, чертежей и наглядных изображений геометрических тел. Мысленное образование шаровой поверхности путем вращения полукруга из жесткой бумаги. Образование конической поверхности путем вращения чертежного угольника на нитке (проволоке). Выполнение чертежей шара, конуса, цилиндра, призмы, пирамиды. Снятие размеров с различных геометрических тел с помощью штангенциркуля, кронциркуля и линейки.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Calibri" w:eastAsia="Times New Roman" w:hAnsi="Calibri" w:cs="Times New Roman"/>
          <w:kern w:val="3"/>
          <w:sz w:val="24"/>
          <w:szCs w:val="24"/>
          <w:lang w:eastAsia="zh-CN"/>
        </w:rPr>
      </w:pPr>
      <w:r w:rsidRPr="008404A4">
        <w:rPr>
          <w:rFonts w:ascii="Times New Roman" w:eastAsia="Times New Roman" w:hAnsi="Times New Roman" w:cs="Times New Roman"/>
          <w:b/>
          <w:bCs/>
          <w:color w:val="000000"/>
          <w:kern w:val="3"/>
          <w:sz w:val="24"/>
          <w:szCs w:val="24"/>
          <w:lang w:eastAsia="zh-CN"/>
        </w:rPr>
        <w:t xml:space="preserve">Объем знаний, умений, навыков </w:t>
      </w:r>
      <w:r w:rsidRPr="008404A4">
        <w:rPr>
          <w:rFonts w:ascii="Times New Roman" w:eastAsia="Times New Roman" w:hAnsi="Times New Roman" w:cs="Times New Roman"/>
          <w:i/>
          <w:iCs/>
          <w:color w:val="000000"/>
          <w:kern w:val="3"/>
          <w:sz w:val="24"/>
          <w:szCs w:val="24"/>
          <w:lang w:eastAsia="zh-CN"/>
        </w:rPr>
        <w:t xml:space="preserve">Обучающиеся  должны: </w:t>
      </w:r>
      <w:r w:rsidRPr="008404A4">
        <w:rPr>
          <w:rFonts w:ascii="Times New Roman" w:eastAsia="Times New Roman" w:hAnsi="Times New Roman" w:cs="Times New Roman"/>
          <w:color w:val="000000"/>
          <w:kern w:val="3"/>
          <w:sz w:val="24"/>
          <w:szCs w:val="24"/>
          <w:lang w:eastAsia="zh-CN"/>
        </w:rPr>
        <w:t xml:space="preserve">иметь понятие о построении аксонометрических проекций ( геометрических тел и деталей несложной формы; выполнять чертежи и  эскизы различных деталей комбинированной формы; уметь расчленять (мысленно) деталь на части, представляющие собой простые геометрические тела </w:t>
      </w:r>
      <w:proofErr w:type="gramStart"/>
      <w:r w:rsidRPr="008404A4">
        <w:rPr>
          <w:rFonts w:ascii="Times New Roman" w:eastAsia="Times New Roman" w:hAnsi="Times New Roman" w:cs="Times New Roman"/>
          <w:color w:val="000000"/>
          <w:kern w:val="3"/>
          <w:sz w:val="24"/>
          <w:szCs w:val="24"/>
          <w:lang w:eastAsia="zh-CN"/>
        </w:rPr>
        <w:t>;у</w:t>
      </w:r>
      <w:proofErr w:type="gramEnd"/>
      <w:r w:rsidRPr="008404A4">
        <w:rPr>
          <w:rFonts w:ascii="Times New Roman" w:eastAsia="Times New Roman" w:hAnsi="Times New Roman" w:cs="Times New Roman"/>
          <w:color w:val="000000"/>
          <w:kern w:val="3"/>
          <w:sz w:val="24"/>
          <w:szCs w:val="24"/>
          <w:lang w:eastAsia="zh-CN"/>
        </w:rPr>
        <w:t>меть читать чертеж и эскизы несложных технических деталей; уметь пользоваться чертежом в практической работе на уроках труда</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32"/>
          <w:szCs w:val="32"/>
          <w:u w:val="single"/>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28"/>
          <w:szCs w:val="28"/>
          <w:u w:val="single"/>
          <w:lang w:eastAsia="zh-CN"/>
        </w:rPr>
      </w:pPr>
      <w:r>
        <w:rPr>
          <w:rFonts w:ascii="Times New Roman" w:eastAsia="Times New Roman" w:hAnsi="Times New Roman" w:cs="Times New Roman"/>
          <w:b/>
          <w:kern w:val="3"/>
          <w:sz w:val="28"/>
          <w:szCs w:val="28"/>
          <w:u w:val="single"/>
          <w:lang w:eastAsia="zh-CN"/>
        </w:rPr>
        <w:t>Календарно</w:t>
      </w:r>
      <w:r w:rsidRPr="008404A4">
        <w:rPr>
          <w:rFonts w:ascii="Times New Roman" w:eastAsia="Times New Roman" w:hAnsi="Times New Roman" w:cs="Times New Roman"/>
          <w:b/>
          <w:kern w:val="3"/>
          <w:sz w:val="28"/>
          <w:szCs w:val="28"/>
          <w:u w:val="single"/>
          <w:lang w:eastAsia="zh-CN"/>
        </w:rPr>
        <w:t xml:space="preserve"> - тематическое планирование.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32"/>
          <w:szCs w:val="32"/>
          <w:u w:val="single"/>
          <w:lang w:eastAsia="zh-CN"/>
        </w:rPr>
      </w:pPr>
    </w:p>
    <w:tbl>
      <w:tblPr>
        <w:tblW w:w="9309" w:type="dxa"/>
        <w:jc w:val="center"/>
        <w:tblLayout w:type="fixed"/>
        <w:tblCellMar>
          <w:left w:w="10" w:type="dxa"/>
          <w:right w:w="10" w:type="dxa"/>
        </w:tblCellMar>
        <w:tblLook w:val="04A0"/>
      </w:tblPr>
      <w:tblGrid>
        <w:gridCol w:w="7982"/>
        <w:gridCol w:w="1327"/>
      </w:tblGrid>
      <w:tr w:rsidR="008404A4" w:rsidRPr="008404A4" w:rsidTr="00AA500D">
        <w:trPr>
          <w:jc w:val="center"/>
        </w:trPr>
        <w:tc>
          <w:tcPr>
            <w:tcW w:w="798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Содержание темы</w:t>
            </w: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Кол-во</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часов</w:t>
            </w:r>
          </w:p>
        </w:tc>
      </w:tr>
      <w:tr w:rsidR="008404A4" w:rsidRPr="008404A4" w:rsidTr="00AA500D">
        <w:trPr>
          <w:trHeight w:val="70"/>
          <w:jc w:val="center"/>
        </w:trPr>
        <w:tc>
          <w:tcPr>
            <w:tcW w:w="7982"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6"/>
                <w:szCs w:val="26"/>
                <w:u w:val="single"/>
                <w:lang w:eastAsia="zh-CN"/>
              </w:rPr>
            </w:pPr>
            <w:r w:rsidRPr="008404A4">
              <w:rPr>
                <w:rFonts w:ascii="Times New Roman" w:eastAsia="Times New Roman" w:hAnsi="Times New Roman" w:cs="Times New Roman"/>
                <w:b/>
                <w:kern w:val="3"/>
                <w:sz w:val="26"/>
                <w:szCs w:val="26"/>
                <w:u w:val="single"/>
                <w:lang w:eastAsia="zh-CN"/>
              </w:rPr>
              <w:t xml:space="preserve">Повторение пройденного материала в системе прямоугольных проекций  </w:t>
            </w:r>
            <w:proofErr w:type="gramStart"/>
            <w:r w:rsidRPr="008404A4">
              <w:rPr>
                <w:rFonts w:ascii="Times New Roman" w:eastAsia="Times New Roman" w:hAnsi="Times New Roman" w:cs="Times New Roman"/>
                <w:b/>
                <w:kern w:val="3"/>
                <w:sz w:val="26"/>
                <w:szCs w:val="26"/>
                <w:u w:val="single"/>
                <w:lang w:eastAsia="zh-CN"/>
              </w:rPr>
              <w:t xml:space="preserve">( </w:t>
            </w:r>
            <w:proofErr w:type="gramEnd"/>
            <w:r w:rsidRPr="008404A4">
              <w:rPr>
                <w:rFonts w:ascii="Times New Roman" w:eastAsia="Times New Roman" w:hAnsi="Times New Roman" w:cs="Times New Roman"/>
                <w:b/>
                <w:kern w:val="3"/>
                <w:sz w:val="26"/>
                <w:szCs w:val="26"/>
                <w:u w:val="single"/>
                <w:lang w:eastAsia="zh-CN"/>
              </w:rPr>
              <w:t>3 )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Повторение. Оформление чертежа. 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Построение недостающего вида.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b/>
                <w:kern w:val="3"/>
                <w:sz w:val="26"/>
                <w:szCs w:val="26"/>
                <w:u w:val="single"/>
                <w:lang w:eastAsia="zh-CN"/>
              </w:rPr>
            </w:pPr>
            <w:r w:rsidRPr="008404A4">
              <w:rPr>
                <w:rFonts w:ascii="Times New Roman" w:eastAsia="Times New Roman" w:hAnsi="Times New Roman" w:cs="Times New Roman"/>
                <w:b/>
                <w:kern w:val="3"/>
                <w:sz w:val="26"/>
                <w:szCs w:val="26"/>
                <w:u w:val="single"/>
                <w:lang w:eastAsia="zh-CN"/>
              </w:rPr>
              <w:t>Аксонометрические проекции и технический рисунок (12)</w:t>
            </w: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6"/>
                <w:szCs w:val="26"/>
                <w:lang w:eastAsia="zh-CN"/>
              </w:rPr>
            </w:pPr>
            <w:r w:rsidRPr="008404A4">
              <w:rPr>
                <w:rFonts w:ascii="Times New Roman" w:eastAsia="Times New Roman" w:hAnsi="Times New Roman" w:cs="Times New Roman"/>
                <w:kern w:val="3"/>
                <w:sz w:val="26"/>
                <w:szCs w:val="26"/>
                <w:lang w:eastAsia="zh-CN"/>
              </w:rPr>
              <w:t>Способы изображения предмето</w:t>
            </w:r>
            <w:proofErr w:type="gramStart"/>
            <w:r w:rsidRPr="008404A4">
              <w:rPr>
                <w:rFonts w:ascii="Times New Roman" w:eastAsia="Times New Roman" w:hAnsi="Times New Roman" w:cs="Times New Roman"/>
                <w:kern w:val="3"/>
                <w:sz w:val="26"/>
                <w:szCs w:val="26"/>
                <w:lang w:eastAsia="zh-CN"/>
              </w:rPr>
              <w:t>в(</w:t>
            </w:r>
            <w:proofErr w:type="gramEnd"/>
            <w:r w:rsidRPr="008404A4">
              <w:rPr>
                <w:rFonts w:ascii="Times New Roman" w:eastAsia="Times New Roman" w:hAnsi="Times New Roman" w:cs="Times New Roman"/>
                <w:kern w:val="3"/>
                <w:sz w:val="26"/>
                <w:szCs w:val="26"/>
                <w:lang w:eastAsia="zh-CN"/>
              </w:rPr>
              <w:t>чертеж</w:t>
            </w:r>
            <w:r w:rsidRPr="008404A4">
              <w:rPr>
                <w:rFonts w:ascii="Times New Roman" w:eastAsia="Times New Roman" w:hAnsi="Times New Roman" w:cs="Times New Roman"/>
                <w:kern w:val="3"/>
                <w:sz w:val="26"/>
                <w:szCs w:val="26"/>
                <w:u w:val="single"/>
                <w:lang w:eastAsia="zh-CN"/>
              </w:rPr>
              <w:t xml:space="preserve">, </w:t>
            </w:r>
            <w:r w:rsidRPr="008404A4">
              <w:rPr>
                <w:rFonts w:ascii="Times New Roman" w:eastAsia="Times New Roman" w:hAnsi="Times New Roman" w:cs="Times New Roman"/>
                <w:kern w:val="3"/>
                <w:sz w:val="26"/>
                <w:szCs w:val="26"/>
                <w:lang w:eastAsia="zh-CN"/>
              </w:rPr>
              <w:t>фотоснимок, технический рисунок). Аксонометрические проекции. Положение осей.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Аксонометрические проекции: фронтальная </w:t>
            </w:r>
            <w:proofErr w:type="spellStart"/>
            <w:r w:rsidRPr="008404A4">
              <w:rPr>
                <w:rFonts w:ascii="Times New Roman" w:eastAsia="Times New Roman" w:hAnsi="Times New Roman" w:cs="Times New Roman"/>
                <w:kern w:val="3"/>
                <w:sz w:val="26"/>
                <w:szCs w:val="26"/>
                <w:lang w:eastAsia="zh-CN"/>
              </w:rPr>
              <w:t>диметрическая</w:t>
            </w:r>
            <w:proofErr w:type="spellEnd"/>
            <w:r w:rsidRPr="008404A4">
              <w:rPr>
                <w:rFonts w:ascii="Times New Roman" w:eastAsia="Times New Roman" w:hAnsi="Times New Roman" w:cs="Times New Roman"/>
                <w:kern w:val="3"/>
                <w:sz w:val="26"/>
                <w:szCs w:val="26"/>
                <w:lang w:eastAsia="zh-CN"/>
              </w:rPr>
              <w:t>; изометрическая.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Отличие фронтальной </w:t>
            </w:r>
            <w:proofErr w:type="spellStart"/>
            <w:r w:rsidRPr="008404A4">
              <w:rPr>
                <w:rFonts w:ascii="Times New Roman" w:eastAsia="Times New Roman" w:hAnsi="Times New Roman" w:cs="Times New Roman"/>
                <w:kern w:val="3"/>
                <w:sz w:val="26"/>
                <w:szCs w:val="26"/>
                <w:lang w:eastAsia="zh-CN"/>
              </w:rPr>
              <w:t>диметрической</w:t>
            </w:r>
            <w:proofErr w:type="spellEnd"/>
            <w:r w:rsidRPr="008404A4">
              <w:rPr>
                <w:rFonts w:ascii="Times New Roman" w:eastAsia="Times New Roman" w:hAnsi="Times New Roman" w:cs="Times New Roman"/>
                <w:kern w:val="3"/>
                <w:sz w:val="26"/>
                <w:szCs w:val="26"/>
                <w:lang w:eastAsia="zh-CN"/>
              </w:rPr>
              <w:t xml:space="preserve"> проекции и изометрической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Построение наглядного изображения куба в изометрической </w:t>
            </w:r>
            <w:r w:rsidRPr="008404A4">
              <w:rPr>
                <w:rFonts w:ascii="Times New Roman" w:eastAsia="Times New Roman" w:hAnsi="Times New Roman" w:cs="Times New Roman"/>
                <w:kern w:val="3"/>
                <w:sz w:val="26"/>
                <w:szCs w:val="26"/>
                <w:lang w:eastAsia="zh-CN"/>
              </w:rPr>
              <w:lastRenderedPageBreak/>
              <w:t>проекции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Аксонометрическая проекция параллелепипеда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Практическое повторение. Построение аксонометрических проекций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Аксонометрические проекции цилиндра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Аксонометрические проекции предметов, имеющих круглые поверхности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sz w:val="26"/>
                <w:szCs w:val="26"/>
                <w:lang w:eastAsia="zh-CN"/>
              </w:rPr>
            </w:pPr>
            <w:r w:rsidRPr="008404A4">
              <w:rPr>
                <w:rFonts w:ascii="Times New Roman" w:eastAsia="Times New Roman" w:hAnsi="Times New Roman" w:cs="Times New Roman"/>
                <w:b/>
                <w:kern w:val="3"/>
                <w:sz w:val="26"/>
                <w:szCs w:val="26"/>
                <w:u w:val="single"/>
                <w:lang w:eastAsia="zh-CN"/>
              </w:rPr>
              <w:t>Примеры выполнения и чтения чертежей, составление эскизов и выполнение наглядных изображений (18)</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Технический рисунок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Технический рисунок разделочной доски с натуры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Самостоятельная работа: выполнение по чертежу технического рисунка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наглядного изображения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технического рисунка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Обобщение и расширение сведений о геометрических телах. Призма. Пирамида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чертежа и технического рисунка призмы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Понятие эскиза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чертежа цилиндра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эскиза и технических рисунков шара и конуса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Геометрические тела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эскиза группы геометрических тел.</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Анализ геометрической формы предмета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чертежа и технического рисунка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 xml:space="preserve"> “ бородок”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Выполнение чертежа детали цилиндрической формы (труба)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Самостоятельная работа: выполнение технического рисунка детали комбинированной формы по чертежу</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8404A4">
              <w:rPr>
                <w:rFonts w:ascii="Times New Roman" w:eastAsia="Times New Roman" w:hAnsi="Times New Roman" w:cs="Times New Roman"/>
                <w:kern w:val="3"/>
                <w:sz w:val="26"/>
                <w:szCs w:val="26"/>
                <w:lang w:eastAsia="zh-CN"/>
              </w:rPr>
              <w:t>Повторение обобщающий урок (резерв)</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6"/>
                <w:szCs w:val="26"/>
                <w:lang w:eastAsia="zh-CN"/>
              </w:rPr>
            </w:pP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1,1,1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Итого</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34</w:t>
            </w:r>
          </w:p>
        </w:tc>
      </w:tr>
    </w:tbl>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Виды и формы контроля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текущий контроль: фронтальный опрос, анализ работ;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 xml:space="preserve"> дифференцированный контроль; 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Наглядность</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1. Карточки – задания по черчению.</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2. Набор геометрических тел.</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3. Набор геометрических фигур.</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4. Набор деталей.</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5. Чертежи: машиностроительные</w:t>
      </w:r>
      <w:proofErr w:type="gramStart"/>
      <w:r w:rsidRPr="008404A4">
        <w:rPr>
          <w:rFonts w:ascii="Times New Roman" w:eastAsia="Times New Roman" w:hAnsi="Times New Roman" w:cs="Times New Roman"/>
          <w:kern w:val="3"/>
          <w:sz w:val="24"/>
          <w:szCs w:val="24"/>
          <w:lang w:eastAsia="zh-CN"/>
        </w:rPr>
        <w:t xml:space="preserve">., </w:t>
      </w:r>
      <w:proofErr w:type="gramEnd"/>
      <w:r w:rsidRPr="008404A4">
        <w:rPr>
          <w:rFonts w:ascii="Times New Roman" w:eastAsia="Times New Roman" w:hAnsi="Times New Roman" w:cs="Times New Roman"/>
          <w:kern w:val="3"/>
          <w:sz w:val="24"/>
          <w:szCs w:val="24"/>
          <w:lang w:eastAsia="zh-CN"/>
        </w:rPr>
        <w:t>строительные.</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404A4">
        <w:rPr>
          <w:rFonts w:ascii="Times New Roman" w:eastAsia="Times New Roman" w:hAnsi="Times New Roman" w:cs="Times New Roman"/>
          <w:kern w:val="3"/>
          <w:sz w:val="24"/>
          <w:szCs w:val="24"/>
          <w:lang w:eastAsia="zh-CN"/>
        </w:rPr>
        <w:t>6. Сборочные чертежи.</w:t>
      </w:r>
    </w:p>
    <w:p w:rsidR="008404A4" w:rsidRP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28"/>
          <w:szCs w:val="28"/>
          <w:u w:val="single"/>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28"/>
          <w:szCs w:val="28"/>
          <w:u w:val="single"/>
          <w:lang w:eastAsia="zh-CN"/>
        </w:rPr>
      </w:pPr>
    </w:p>
    <w:p w:rsidR="008404A4" w:rsidRPr="008404A4" w:rsidRDefault="008404A4" w:rsidP="008404A4">
      <w:pPr>
        <w:shd w:val="clear" w:color="auto" w:fill="FFFFFF"/>
        <w:suppressAutoHyphens/>
        <w:autoSpaceDE w:val="0"/>
        <w:autoSpaceDN w:val="0"/>
        <w:spacing w:after="0" w:line="240" w:lineRule="auto"/>
        <w:jc w:val="center"/>
        <w:textAlignment w:val="baseline"/>
        <w:rPr>
          <w:rFonts w:ascii="Times New Roman" w:eastAsia="Times New Roman" w:hAnsi="Times New Roman" w:cs="Times New Roman"/>
          <w:b/>
          <w:kern w:val="3"/>
          <w:sz w:val="28"/>
          <w:szCs w:val="28"/>
          <w:u w:val="single"/>
          <w:lang w:eastAsia="zh-CN"/>
        </w:rPr>
      </w:pPr>
      <w:r w:rsidRPr="008404A4">
        <w:rPr>
          <w:rFonts w:ascii="Times New Roman" w:eastAsia="Times New Roman" w:hAnsi="Times New Roman" w:cs="Times New Roman"/>
          <w:b/>
          <w:kern w:val="3"/>
          <w:sz w:val="28"/>
          <w:szCs w:val="28"/>
          <w:u w:val="single"/>
          <w:lang w:eastAsia="zh-CN"/>
        </w:rPr>
        <w:t>Календарно- тематическое планирование.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tbl>
      <w:tblPr>
        <w:tblW w:w="10587" w:type="dxa"/>
        <w:jc w:val="center"/>
        <w:tblLayout w:type="fixed"/>
        <w:tblCellMar>
          <w:left w:w="10" w:type="dxa"/>
          <w:right w:w="10" w:type="dxa"/>
        </w:tblCellMar>
        <w:tblLook w:val="04A0"/>
      </w:tblPr>
      <w:tblGrid>
        <w:gridCol w:w="555"/>
        <w:gridCol w:w="1305"/>
        <w:gridCol w:w="4650"/>
        <w:gridCol w:w="3240"/>
        <w:gridCol w:w="837"/>
      </w:tblGrid>
      <w:tr w:rsidR="008404A4" w:rsidRPr="008404A4" w:rsidTr="00AA500D">
        <w:trPr>
          <w:trHeight w:val="1470"/>
          <w:jc w:val="center"/>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roofErr w:type="gramStart"/>
            <w:r w:rsidRPr="008404A4">
              <w:rPr>
                <w:rFonts w:ascii="Times New Roman" w:eastAsia="Times New Roman" w:hAnsi="Times New Roman" w:cs="Times New Roman"/>
                <w:kern w:val="3"/>
                <w:sz w:val="28"/>
                <w:szCs w:val="28"/>
                <w:lang w:eastAsia="zh-CN"/>
              </w:rPr>
              <w:t>п</w:t>
            </w:r>
            <w:proofErr w:type="gramEnd"/>
            <w:r w:rsidRPr="008404A4">
              <w:rPr>
                <w:rFonts w:ascii="Times New Roman" w:eastAsia="Times New Roman" w:hAnsi="Times New Roman" w:cs="Times New Roman"/>
                <w:kern w:val="3"/>
                <w:sz w:val="28"/>
                <w:szCs w:val="28"/>
                <w:lang w:eastAsia="zh-CN"/>
              </w:rPr>
              <w:t>/п</w:t>
            </w:r>
          </w:p>
        </w:tc>
        <w:tc>
          <w:tcPr>
            <w:tcW w:w="130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Дата</w:t>
            </w:r>
          </w:p>
        </w:tc>
        <w:tc>
          <w:tcPr>
            <w:tcW w:w="4650"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Содержание темы</w:t>
            </w:r>
          </w:p>
        </w:tc>
        <w:tc>
          <w:tcPr>
            <w:tcW w:w="3240"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Виды работ, форма контроля.</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Кол-во</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часов</w:t>
            </w:r>
          </w:p>
        </w:tc>
      </w:tr>
      <w:tr w:rsidR="008404A4" w:rsidRPr="008404A4" w:rsidTr="00AA500D">
        <w:trPr>
          <w:trHeight w:val="70"/>
          <w:jc w:val="center"/>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4</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5</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6</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7</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8</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9</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10</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13</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14</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lastRenderedPageBreak/>
              <w:t>15</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16</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17</w:t>
            </w:r>
          </w:p>
          <w:p w:rsidR="008404A4" w:rsidRPr="008404A4" w:rsidRDefault="008404A4" w:rsidP="008404A4">
            <w:pPr>
              <w:suppressAutoHyphens/>
              <w:autoSpaceDN w:val="0"/>
              <w:spacing w:after="0" w:line="240" w:lineRule="auto"/>
              <w:jc w:val="center"/>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8"/>
                <w:szCs w:val="28"/>
                <w:lang w:eastAsia="zh-CN"/>
              </w:rPr>
              <w:t>1</w:t>
            </w:r>
            <w:r w:rsidRPr="008404A4">
              <w:rPr>
                <w:rFonts w:ascii="Times New Roman" w:eastAsia="Times New Roman" w:hAnsi="Times New Roman" w:cs="Times New Roman"/>
                <w:kern w:val="3"/>
                <w:sz w:val="28"/>
                <w:szCs w:val="28"/>
                <w:lang w:val="en-US" w:eastAsia="zh-CN"/>
              </w:rPr>
              <w:t>8</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19</w:t>
            </w:r>
          </w:p>
          <w:p w:rsidR="008404A4" w:rsidRPr="008404A4" w:rsidRDefault="008404A4" w:rsidP="008404A4">
            <w:pPr>
              <w:suppressAutoHyphens/>
              <w:autoSpaceDN w:val="0"/>
              <w:spacing w:after="0" w:line="240" w:lineRule="auto"/>
              <w:jc w:val="center"/>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8"/>
                <w:szCs w:val="28"/>
                <w:lang w:eastAsia="zh-CN"/>
              </w:rPr>
              <w:t>2</w:t>
            </w:r>
            <w:r w:rsidRPr="008404A4">
              <w:rPr>
                <w:rFonts w:ascii="Times New Roman" w:eastAsia="Times New Roman" w:hAnsi="Times New Roman" w:cs="Times New Roman"/>
                <w:kern w:val="3"/>
                <w:sz w:val="28"/>
                <w:szCs w:val="28"/>
                <w:lang w:val="en-US" w:eastAsia="zh-CN"/>
              </w:rPr>
              <w:t>0</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23</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24</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8"/>
                <w:szCs w:val="28"/>
                <w:lang w:eastAsia="zh-CN"/>
              </w:rPr>
              <w:t>2</w:t>
            </w:r>
            <w:r w:rsidRPr="008404A4">
              <w:rPr>
                <w:rFonts w:ascii="Times New Roman" w:eastAsia="Times New Roman" w:hAnsi="Times New Roman" w:cs="Times New Roman"/>
                <w:kern w:val="3"/>
                <w:sz w:val="28"/>
                <w:szCs w:val="28"/>
                <w:lang w:val="en-US" w:eastAsia="zh-CN"/>
              </w:rPr>
              <w:t>5</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8"/>
                <w:szCs w:val="28"/>
                <w:lang w:eastAsia="zh-CN"/>
              </w:rPr>
              <w:t>2</w:t>
            </w:r>
            <w:r w:rsidRPr="008404A4">
              <w:rPr>
                <w:rFonts w:ascii="Times New Roman" w:eastAsia="Times New Roman" w:hAnsi="Times New Roman" w:cs="Times New Roman"/>
                <w:kern w:val="3"/>
                <w:sz w:val="28"/>
                <w:szCs w:val="28"/>
                <w:lang w:val="en-US" w:eastAsia="zh-CN"/>
              </w:rPr>
              <w:t>6</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r w:rsidRPr="008404A4">
              <w:rPr>
                <w:rFonts w:ascii="Times New Roman" w:eastAsia="Times New Roman" w:hAnsi="Times New Roman" w:cs="Times New Roman"/>
                <w:kern w:val="3"/>
                <w:sz w:val="28"/>
                <w:szCs w:val="28"/>
                <w:lang w:val="en-US" w:eastAsia="zh-CN"/>
              </w:rPr>
              <w:t>27</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r w:rsidRPr="008404A4">
              <w:rPr>
                <w:rFonts w:ascii="Times New Roman" w:eastAsia="Times New Roman" w:hAnsi="Times New Roman" w:cs="Times New Roman"/>
                <w:kern w:val="3"/>
                <w:sz w:val="28"/>
                <w:szCs w:val="28"/>
                <w:lang w:val="en-US" w:eastAsia="zh-CN"/>
              </w:rPr>
              <w:t>28</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r w:rsidRPr="008404A4">
              <w:rPr>
                <w:rFonts w:ascii="Times New Roman" w:eastAsia="Times New Roman" w:hAnsi="Times New Roman" w:cs="Times New Roman"/>
                <w:kern w:val="3"/>
                <w:sz w:val="28"/>
                <w:szCs w:val="28"/>
                <w:lang w:val="en-US" w:eastAsia="zh-CN"/>
              </w:rPr>
              <w:t>29</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30</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31</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32</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33</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34</w:t>
            </w: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200" w:line="276" w:lineRule="auto"/>
              <w:jc w:val="center"/>
              <w:textAlignment w:val="baseline"/>
              <w:rPr>
                <w:rFonts w:ascii="Times New Roman" w:eastAsia="Times New Roman" w:hAnsi="Times New Roman" w:cs="Times New Roman"/>
                <w:kern w:val="3"/>
                <w:sz w:val="28"/>
                <w:szCs w:val="28"/>
                <w:lang w:eastAsia="zh-CN"/>
              </w:rPr>
            </w:pPr>
          </w:p>
        </w:tc>
        <w:tc>
          <w:tcPr>
            <w:tcW w:w="1305"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textAlignment w:val="baseline"/>
              <w:rPr>
                <w:rFonts w:ascii="Times New Roman" w:eastAsia="Times New Roman" w:hAnsi="Times New Roman" w:cs="Times New Roman"/>
                <w:kern w:val="3"/>
                <w:sz w:val="28"/>
                <w:szCs w:val="28"/>
                <w:lang w:eastAsia="zh-CN"/>
              </w:rPr>
            </w:pPr>
          </w:p>
        </w:tc>
        <w:tc>
          <w:tcPr>
            <w:tcW w:w="4650"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8"/>
                <w:szCs w:val="28"/>
                <w:lang w:eastAsia="zh-CN"/>
              </w:rPr>
              <w:t>Повторение. Оформление чертежа. Прямоугольное проецирование.</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Построение недостающего вида.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Calibri" w:eastAsia="Times New Roman" w:hAnsi="Calibri" w:cs="Times New Roman"/>
                <w:kern w:val="3"/>
                <w:lang w:eastAsia="zh-CN"/>
              </w:rPr>
            </w:pPr>
            <w:r w:rsidRPr="008404A4">
              <w:rPr>
                <w:rFonts w:ascii="Times New Roman" w:eastAsia="Times New Roman" w:hAnsi="Times New Roman" w:cs="Times New Roman"/>
                <w:kern w:val="3"/>
                <w:sz w:val="28"/>
                <w:szCs w:val="28"/>
                <w:lang w:eastAsia="zh-CN"/>
              </w:rPr>
              <w:t>Способы изображения предметов (чертеж</w:t>
            </w:r>
            <w:r w:rsidRPr="008404A4">
              <w:rPr>
                <w:rFonts w:ascii="Times New Roman" w:eastAsia="Times New Roman" w:hAnsi="Times New Roman" w:cs="Times New Roman"/>
                <w:kern w:val="3"/>
                <w:sz w:val="28"/>
                <w:szCs w:val="28"/>
                <w:u w:val="single"/>
                <w:lang w:eastAsia="zh-CN"/>
              </w:rPr>
              <w:t xml:space="preserve">, </w:t>
            </w:r>
            <w:r w:rsidRPr="008404A4">
              <w:rPr>
                <w:rFonts w:ascii="Times New Roman" w:eastAsia="Times New Roman" w:hAnsi="Times New Roman" w:cs="Times New Roman"/>
                <w:kern w:val="3"/>
                <w:sz w:val="28"/>
                <w:szCs w:val="28"/>
                <w:lang w:eastAsia="zh-CN"/>
              </w:rPr>
              <w:t>фотоснимок, технический рисунок).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Аксонометрические проекции. Положение осей.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Аксонометрические проекции: фронтальная </w:t>
            </w:r>
            <w:proofErr w:type="spellStart"/>
            <w:r w:rsidRPr="008404A4">
              <w:rPr>
                <w:rFonts w:ascii="Times New Roman" w:eastAsia="Times New Roman" w:hAnsi="Times New Roman" w:cs="Times New Roman"/>
                <w:kern w:val="3"/>
                <w:sz w:val="28"/>
                <w:szCs w:val="28"/>
                <w:lang w:eastAsia="zh-CN"/>
              </w:rPr>
              <w:t>диметрическая</w:t>
            </w:r>
            <w:proofErr w:type="spellEnd"/>
            <w:r w:rsidRPr="008404A4">
              <w:rPr>
                <w:rFonts w:ascii="Times New Roman" w:eastAsia="Times New Roman" w:hAnsi="Times New Roman" w:cs="Times New Roman"/>
                <w:kern w:val="3"/>
                <w:sz w:val="28"/>
                <w:szCs w:val="28"/>
                <w:lang w:eastAsia="zh-CN"/>
              </w:rPr>
              <w:t>; изометрическая.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Отличие фронтальной </w:t>
            </w:r>
            <w:proofErr w:type="spellStart"/>
            <w:r w:rsidRPr="008404A4">
              <w:rPr>
                <w:rFonts w:ascii="Times New Roman" w:eastAsia="Times New Roman" w:hAnsi="Times New Roman" w:cs="Times New Roman"/>
                <w:kern w:val="3"/>
                <w:sz w:val="28"/>
                <w:szCs w:val="28"/>
                <w:lang w:eastAsia="zh-CN"/>
              </w:rPr>
              <w:t>диметрической</w:t>
            </w:r>
            <w:proofErr w:type="spellEnd"/>
            <w:r w:rsidRPr="008404A4">
              <w:rPr>
                <w:rFonts w:ascii="Times New Roman" w:eastAsia="Times New Roman" w:hAnsi="Times New Roman" w:cs="Times New Roman"/>
                <w:kern w:val="3"/>
                <w:sz w:val="28"/>
                <w:szCs w:val="28"/>
                <w:lang w:eastAsia="zh-CN"/>
              </w:rPr>
              <w:t xml:space="preserve"> проекции и изометрической.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Построение наглядного изображения куба в изометрической проекции.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Аксонометрическая проекция параллелепипеда.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Практическое повторение. Построение аксонометрических проекций.</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Аксонометрические проекции цилиндра.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Аксонометрические проекции </w:t>
            </w:r>
            <w:r w:rsidRPr="008404A4">
              <w:rPr>
                <w:rFonts w:ascii="Times New Roman" w:eastAsia="Times New Roman" w:hAnsi="Times New Roman" w:cs="Times New Roman"/>
                <w:kern w:val="3"/>
                <w:sz w:val="28"/>
                <w:szCs w:val="28"/>
                <w:lang w:eastAsia="zh-CN"/>
              </w:rPr>
              <w:lastRenderedPageBreak/>
              <w:t>предметов, имеющих круглые поверхности.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Технический рисунок.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Технический рисунок разделочной доски с натуры.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Самостоятельная работа: выполнение по чертежу технического рисунка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наглядного изображения.</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технического рисунка.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Обобщение и расширение сведений о геометрических телах. Призма. Пирамида.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чертежа и технического рисунка призмы.</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Понятие эскиза.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чертежа цилиндра.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эскиза и технических рисунков шара и конуса.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Геометрические тела.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эскиза группы геометрических тел.</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Анализ геометрической формы предмета.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чертежа и технического рисунка детали</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 “бородок”.</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чертежа и технического рисунка детали “опора”.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Выполнение чертежа детали цилиндрической формы (труба)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Самостоятельная работа: выполнение технического рисунка детали комбинированной формы по чертежу</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tc>
        <w:tc>
          <w:tcPr>
            <w:tcW w:w="3240" w:type="dxa"/>
            <w:tcBorders>
              <w:top w:val="single" w:sz="4" w:space="0" w:color="000000"/>
              <w:left w:val="single" w:sz="4" w:space="0" w:color="000000"/>
              <w:bottom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 Дифференцированный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Дифференцированный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   Дифференцированный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lastRenderedPageBreak/>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Текущий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Текущий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Текущий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Фронтальный опрос.</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Текущий контроль.</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 xml:space="preserve"> Практическая работа.                                                                                                                                                                                                                                                                                                                                                                                                                                                                                                                                                                             </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Практическая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Графическая работа.</w:t>
            </w: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textAlignment w:val="baseline"/>
              <w:rPr>
                <w:rFonts w:ascii="Times New Roman" w:eastAsia="Times New Roman" w:hAnsi="Times New Roman" w:cs="Times New Roman"/>
                <w:kern w:val="3"/>
                <w:sz w:val="28"/>
                <w:szCs w:val="28"/>
                <w:lang w:eastAsia="zh-CN"/>
              </w:rPr>
            </w:pP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04A4" w:rsidRPr="008404A4" w:rsidRDefault="008404A4" w:rsidP="008404A4">
            <w:pPr>
              <w:suppressAutoHyphens/>
              <w:autoSpaceDN w:val="0"/>
              <w:snapToGrid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lastRenderedPageBreak/>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2</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r w:rsidRPr="008404A4">
              <w:rPr>
                <w:rFonts w:ascii="Times New Roman" w:eastAsia="Times New Roman" w:hAnsi="Times New Roman" w:cs="Times New Roman"/>
                <w:kern w:val="3"/>
                <w:sz w:val="28"/>
                <w:szCs w:val="28"/>
                <w:lang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r w:rsidRPr="008404A4">
              <w:rPr>
                <w:rFonts w:ascii="Times New Roman" w:eastAsia="Times New Roman" w:hAnsi="Times New Roman" w:cs="Times New Roman"/>
                <w:kern w:val="3"/>
                <w:sz w:val="28"/>
                <w:szCs w:val="28"/>
                <w:lang w:val="en-US" w:eastAsia="zh-CN"/>
              </w:rPr>
              <w:t>1</w:t>
            </w: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val="en-US"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p w:rsidR="008404A4" w:rsidRPr="008404A4" w:rsidRDefault="008404A4" w:rsidP="008404A4">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zh-CN"/>
              </w:rPr>
            </w:pPr>
          </w:p>
        </w:tc>
      </w:tr>
    </w:tbl>
    <w:p w:rsidR="000A48C1" w:rsidRDefault="000A48C1"/>
    <w:p w:rsidR="008404A4" w:rsidRDefault="008404A4" w:rsidP="008404A4">
      <w:pPr>
        <w:shd w:val="clear" w:color="auto" w:fill="FFFFFF"/>
        <w:suppressAutoHyphens/>
        <w:autoSpaceDE w:val="0"/>
        <w:autoSpaceDN w:val="0"/>
        <w:spacing w:after="0" w:line="240" w:lineRule="auto"/>
        <w:textAlignment w:val="baseline"/>
        <w:rPr>
          <w:rFonts w:ascii="Times New Roman" w:eastAsia="Times New Roman" w:hAnsi="Times New Roman" w:cs="Times New Roman"/>
          <w:kern w:val="3"/>
          <w:sz w:val="24"/>
          <w:szCs w:val="24"/>
          <w:lang w:eastAsia="zh-CN"/>
        </w:rPr>
      </w:pPr>
    </w:p>
    <w:p w:rsidR="008404A4" w:rsidRDefault="008404A4"/>
    <w:sectPr w:rsidR="008404A4" w:rsidSect="00AA500D">
      <w:pgSz w:w="11906" w:h="16838"/>
      <w:pgMar w:top="709"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Roman">
    <w:altName w:val="Times New Roman"/>
    <w:charset w:val="00"/>
    <w:family w:val="roman"/>
    <w:pitch w:val="default"/>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0FE7"/>
    <w:multiLevelType w:val="multilevel"/>
    <w:tmpl w:val="9A6A5E6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0BFF6B21"/>
    <w:multiLevelType w:val="multilevel"/>
    <w:tmpl w:val="378412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2B01D7"/>
    <w:multiLevelType w:val="multilevel"/>
    <w:tmpl w:val="61E4E9D4"/>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DD258B2"/>
    <w:multiLevelType w:val="multilevel"/>
    <w:tmpl w:val="BA18C7FE"/>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7A720A3"/>
    <w:multiLevelType w:val="multilevel"/>
    <w:tmpl w:val="8F52E014"/>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8250B2D"/>
    <w:multiLevelType w:val="multilevel"/>
    <w:tmpl w:val="040CA2EC"/>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BB6418A"/>
    <w:multiLevelType w:val="multilevel"/>
    <w:tmpl w:val="04F461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1CF21A17"/>
    <w:multiLevelType w:val="multilevel"/>
    <w:tmpl w:val="36D63FE2"/>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BF63D76"/>
    <w:multiLevelType w:val="multilevel"/>
    <w:tmpl w:val="3A321C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32EC49F7"/>
    <w:multiLevelType w:val="multilevel"/>
    <w:tmpl w:val="A9C80A4E"/>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33A452FE"/>
    <w:multiLevelType w:val="hybridMultilevel"/>
    <w:tmpl w:val="7422D8B4"/>
    <w:lvl w:ilvl="0" w:tplc="DF22B190">
      <w:start w:val="1"/>
      <w:numFmt w:val="decimal"/>
      <w:lvlText w:val="%1."/>
      <w:lvlJc w:val="left"/>
      <w:pPr>
        <w:ind w:left="697" w:firstLine="13"/>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614" w:hanging="180"/>
      </w:pPr>
    </w:lvl>
    <w:lvl w:ilvl="3" w:tplc="0419000F" w:tentative="1">
      <w:start w:val="1"/>
      <w:numFmt w:val="decimal"/>
      <w:lvlText w:val="%4."/>
      <w:lvlJc w:val="left"/>
      <w:pPr>
        <w:ind w:left="2334" w:hanging="360"/>
      </w:pPr>
    </w:lvl>
    <w:lvl w:ilvl="4" w:tplc="04190019" w:tentative="1">
      <w:start w:val="1"/>
      <w:numFmt w:val="lowerLetter"/>
      <w:lvlText w:val="%5."/>
      <w:lvlJc w:val="left"/>
      <w:pPr>
        <w:ind w:left="3054" w:hanging="360"/>
      </w:pPr>
    </w:lvl>
    <w:lvl w:ilvl="5" w:tplc="0419001B" w:tentative="1">
      <w:start w:val="1"/>
      <w:numFmt w:val="lowerRoman"/>
      <w:lvlText w:val="%6."/>
      <w:lvlJc w:val="right"/>
      <w:pPr>
        <w:ind w:left="3774" w:hanging="180"/>
      </w:pPr>
    </w:lvl>
    <w:lvl w:ilvl="6" w:tplc="0419000F" w:tentative="1">
      <w:start w:val="1"/>
      <w:numFmt w:val="decimal"/>
      <w:lvlText w:val="%7."/>
      <w:lvlJc w:val="left"/>
      <w:pPr>
        <w:ind w:left="4494" w:hanging="360"/>
      </w:pPr>
    </w:lvl>
    <w:lvl w:ilvl="7" w:tplc="04190019" w:tentative="1">
      <w:start w:val="1"/>
      <w:numFmt w:val="lowerLetter"/>
      <w:lvlText w:val="%8."/>
      <w:lvlJc w:val="left"/>
      <w:pPr>
        <w:ind w:left="5214" w:hanging="360"/>
      </w:pPr>
    </w:lvl>
    <w:lvl w:ilvl="8" w:tplc="0419001B" w:tentative="1">
      <w:start w:val="1"/>
      <w:numFmt w:val="lowerRoman"/>
      <w:lvlText w:val="%9."/>
      <w:lvlJc w:val="right"/>
      <w:pPr>
        <w:ind w:left="5934" w:hanging="180"/>
      </w:pPr>
    </w:lvl>
  </w:abstractNum>
  <w:abstractNum w:abstractNumId="11">
    <w:nsid w:val="5FB14DBE"/>
    <w:multiLevelType w:val="multilevel"/>
    <w:tmpl w:val="6AD6259A"/>
    <w:styleLink w:val="RTFNum2"/>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6054538C"/>
    <w:multiLevelType w:val="multilevel"/>
    <w:tmpl w:val="D0A852D6"/>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1A93812"/>
    <w:multiLevelType w:val="multilevel"/>
    <w:tmpl w:val="B1663E96"/>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72FC737C"/>
    <w:multiLevelType w:val="multilevel"/>
    <w:tmpl w:val="3EE4016A"/>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7A490466"/>
    <w:multiLevelType w:val="multilevel"/>
    <w:tmpl w:val="BBFADB90"/>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2"/>
  </w:num>
  <w:num w:numId="3">
    <w:abstractNumId w:val="5"/>
  </w:num>
  <w:num w:numId="4">
    <w:abstractNumId w:val="13"/>
  </w:num>
  <w:num w:numId="5">
    <w:abstractNumId w:val="9"/>
  </w:num>
  <w:num w:numId="6">
    <w:abstractNumId w:val="12"/>
  </w:num>
  <w:num w:numId="7">
    <w:abstractNumId w:val="7"/>
  </w:num>
  <w:num w:numId="8">
    <w:abstractNumId w:val="3"/>
  </w:num>
  <w:num w:numId="9">
    <w:abstractNumId w:val="15"/>
  </w:num>
  <w:num w:numId="10">
    <w:abstractNumId w:val="14"/>
  </w:num>
  <w:num w:numId="11">
    <w:abstractNumId w:val="11"/>
  </w:num>
  <w:num w:numId="12">
    <w:abstractNumId w:val="0"/>
  </w:num>
  <w:num w:numId="13">
    <w:abstractNumId w:val="8"/>
  </w:num>
  <w:num w:numId="14">
    <w:abstractNumId w:val="6"/>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E13"/>
    <w:rsid w:val="000A48C1"/>
    <w:rsid w:val="003300A3"/>
    <w:rsid w:val="00387C88"/>
    <w:rsid w:val="003B755A"/>
    <w:rsid w:val="003C08B1"/>
    <w:rsid w:val="005A1E13"/>
    <w:rsid w:val="008404A4"/>
    <w:rsid w:val="00AA500D"/>
    <w:rsid w:val="00B873BA"/>
    <w:rsid w:val="00E943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3BA"/>
  </w:style>
  <w:style w:type="paragraph" w:styleId="1">
    <w:name w:val="heading 1"/>
    <w:basedOn w:val="a0"/>
    <w:next w:val="Textbody"/>
    <w:link w:val="10"/>
    <w:rsid w:val="008404A4"/>
    <w:pPr>
      <w:outlineLvl w:val="0"/>
    </w:pPr>
    <w:rPr>
      <w:b/>
      <w:bCs/>
    </w:rPr>
  </w:style>
  <w:style w:type="paragraph" w:styleId="2">
    <w:name w:val="heading 2"/>
    <w:basedOn w:val="a0"/>
    <w:next w:val="Textbody"/>
    <w:link w:val="20"/>
    <w:rsid w:val="008404A4"/>
    <w:pPr>
      <w:outlineLvl w:val="1"/>
    </w:pPr>
    <w:rPr>
      <w:rFonts w:ascii="Times New Roman" w:eastAsia="Arial" w:hAnsi="Times New Roman"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04A4"/>
    <w:rPr>
      <w:rFonts w:ascii="Arial" w:eastAsia="Arial Unicode MS" w:hAnsi="Arial" w:cs="Mangal"/>
      <w:b/>
      <w:bCs/>
      <w:kern w:val="3"/>
      <w:sz w:val="28"/>
      <w:szCs w:val="28"/>
      <w:lang w:eastAsia="zh-CN"/>
    </w:rPr>
  </w:style>
  <w:style w:type="character" w:customStyle="1" w:styleId="20">
    <w:name w:val="Заголовок 2 Знак"/>
    <w:basedOn w:val="a1"/>
    <w:link w:val="2"/>
    <w:rsid w:val="008404A4"/>
    <w:rPr>
      <w:rFonts w:ascii="Times New Roman" w:eastAsia="Arial" w:hAnsi="Times New Roman" w:cs="Tahoma"/>
      <w:b/>
      <w:bCs/>
      <w:kern w:val="3"/>
      <w:sz w:val="36"/>
      <w:szCs w:val="36"/>
      <w:lang w:eastAsia="zh-CN"/>
    </w:rPr>
  </w:style>
  <w:style w:type="numbering" w:customStyle="1" w:styleId="11">
    <w:name w:val="Нет списка1"/>
    <w:next w:val="a3"/>
    <w:uiPriority w:val="99"/>
    <w:semiHidden/>
    <w:unhideWhenUsed/>
    <w:rsid w:val="008404A4"/>
  </w:style>
  <w:style w:type="paragraph" w:customStyle="1" w:styleId="Standard">
    <w:name w:val="Standard"/>
    <w:rsid w:val="008404A4"/>
    <w:pPr>
      <w:suppressAutoHyphens/>
      <w:autoSpaceDN w:val="0"/>
      <w:spacing w:after="200" w:line="276" w:lineRule="auto"/>
      <w:textAlignment w:val="baseline"/>
    </w:pPr>
    <w:rPr>
      <w:rFonts w:ascii="Calibri" w:eastAsia="Times New Roman" w:hAnsi="Calibri" w:cs="Times New Roman"/>
      <w:kern w:val="3"/>
      <w:lang w:eastAsia="zh-CN"/>
    </w:rPr>
  </w:style>
  <w:style w:type="paragraph" w:styleId="a0">
    <w:name w:val="Title"/>
    <w:basedOn w:val="Standard"/>
    <w:next w:val="Textbody"/>
    <w:link w:val="a4"/>
    <w:rsid w:val="008404A4"/>
    <w:pPr>
      <w:keepNext/>
      <w:spacing w:before="240" w:after="120"/>
    </w:pPr>
    <w:rPr>
      <w:rFonts w:ascii="Arial" w:eastAsia="Arial Unicode MS" w:hAnsi="Arial" w:cs="Mangal"/>
      <w:sz w:val="28"/>
      <w:szCs w:val="28"/>
    </w:rPr>
  </w:style>
  <w:style w:type="character" w:customStyle="1" w:styleId="a4">
    <w:name w:val="Название Знак"/>
    <w:basedOn w:val="a1"/>
    <w:link w:val="a0"/>
    <w:rsid w:val="008404A4"/>
    <w:rPr>
      <w:rFonts w:ascii="Arial" w:eastAsia="Arial Unicode MS" w:hAnsi="Arial" w:cs="Mangal"/>
      <w:kern w:val="3"/>
      <w:sz w:val="28"/>
      <w:szCs w:val="28"/>
      <w:lang w:eastAsia="zh-CN"/>
    </w:rPr>
  </w:style>
  <w:style w:type="paragraph" w:customStyle="1" w:styleId="Textbody">
    <w:name w:val="Text body"/>
    <w:basedOn w:val="Standard"/>
    <w:rsid w:val="008404A4"/>
    <w:pPr>
      <w:spacing w:after="120"/>
    </w:pPr>
  </w:style>
  <w:style w:type="paragraph" w:styleId="a5">
    <w:name w:val="Subtitle"/>
    <w:basedOn w:val="a0"/>
    <w:next w:val="Textbody"/>
    <w:link w:val="a6"/>
    <w:rsid w:val="008404A4"/>
    <w:pPr>
      <w:jc w:val="center"/>
    </w:pPr>
    <w:rPr>
      <w:i/>
      <w:iCs/>
    </w:rPr>
  </w:style>
  <w:style w:type="character" w:customStyle="1" w:styleId="a6">
    <w:name w:val="Подзаголовок Знак"/>
    <w:basedOn w:val="a1"/>
    <w:link w:val="a5"/>
    <w:rsid w:val="008404A4"/>
    <w:rPr>
      <w:rFonts w:ascii="Arial" w:eastAsia="Arial Unicode MS" w:hAnsi="Arial" w:cs="Mangal"/>
      <w:i/>
      <w:iCs/>
      <w:kern w:val="3"/>
      <w:sz w:val="28"/>
      <w:szCs w:val="28"/>
      <w:lang w:eastAsia="zh-CN"/>
    </w:rPr>
  </w:style>
  <w:style w:type="paragraph" w:styleId="a7">
    <w:name w:val="List"/>
    <w:basedOn w:val="Textbody"/>
    <w:rsid w:val="008404A4"/>
    <w:rPr>
      <w:rFonts w:cs="Mangal"/>
      <w:sz w:val="24"/>
    </w:rPr>
  </w:style>
  <w:style w:type="paragraph" w:styleId="a8">
    <w:name w:val="caption"/>
    <w:basedOn w:val="Standard"/>
    <w:rsid w:val="008404A4"/>
    <w:pPr>
      <w:suppressLineNumbers/>
      <w:spacing w:before="120" w:after="120"/>
    </w:pPr>
    <w:rPr>
      <w:rFonts w:cs="Mangal"/>
      <w:i/>
      <w:iCs/>
      <w:sz w:val="24"/>
      <w:szCs w:val="24"/>
    </w:rPr>
  </w:style>
  <w:style w:type="paragraph" w:customStyle="1" w:styleId="Index">
    <w:name w:val="Index"/>
    <w:basedOn w:val="Standard"/>
    <w:rsid w:val="008404A4"/>
    <w:pPr>
      <w:suppressLineNumbers/>
    </w:pPr>
    <w:rPr>
      <w:rFonts w:cs="Mangal"/>
      <w:sz w:val="24"/>
    </w:rPr>
  </w:style>
  <w:style w:type="paragraph" w:customStyle="1" w:styleId="12">
    <w:name w:val="Стиль1"/>
    <w:basedOn w:val="Standard"/>
    <w:rsid w:val="008404A4"/>
    <w:pPr>
      <w:spacing w:after="0" w:line="240" w:lineRule="auto"/>
    </w:pPr>
    <w:rPr>
      <w:rFonts w:ascii="Times New Roman" w:hAnsi="Times New Roman"/>
      <w:sz w:val="28"/>
      <w:szCs w:val="28"/>
    </w:rPr>
  </w:style>
  <w:style w:type="paragraph" w:customStyle="1" w:styleId="21">
    <w:name w:val="Стиль2"/>
    <w:basedOn w:val="Standard"/>
    <w:rsid w:val="008404A4"/>
    <w:pPr>
      <w:ind w:left="119" w:hanging="119"/>
    </w:pPr>
    <w:rPr>
      <w:sz w:val="28"/>
      <w:szCs w:val="28"/>
    </w:rPr>
  </w:style>
  <w:style w:type="paragraph" w:customStyle="1" w:styleId="3">
    <w:name w:val="Стиль3"/>
    <w:basedOn w:val="Standard"/>
    <w:rsid w:val="008404A4"/>
    <w:pPr>
      <w:shd w:val="clear" w:color="auto" w:fill="FFFFFF"/>
      <w:autoSpaceDE w:val="0"/>
      <w:spacing w:after="0" w:line="240" w:lineRule="auto"/>
    </w:pPr>
    <w:rPr>
      <w:rFonts w:ascii="Times New Roman" w:hAnsi="Times New Roman"/>
      <w:sz w:val="28"/>
      <w:szCs w:val="28"/>
    </w:rPr>
  </w:style>
  <w:style w:type="paragraph" w:customStyle="1" w:styleId="4">
    <w:name w:val="Стиль4"/>
    <w:basedOn w:val="Standard"/>
    <w:rsid w:val="008404A4"/>
    <w:pPr>
      <w:shd w:val="clear" w:color="auto" w:fill="FFFFFF"/>
      <w:autoSpaceDE w:val="0"/>
      <w:spacing w:after="0" w:line="240" w:lineRule="auto"/>
    </w:pPr>
    <w:rPr>
      <w:rFonts w:ascii="Times New Roman" w:hAnsi="Times New Roman"/>
      <w:i/>
      <w:sz w:val="28"/>
      <w:szCs w:val="28"/>
    </w:rPr>
  </w:style>
  <w:style w:type="paragraph" w:customStyle="1" w:styleId="TableContents">
    <w:name w:val="Table Contents"/>
    <w:basedOn w:val="Standard"/>
    <w:rsid w:val="008404A4"/>
    <w:pPr>
      <w:suppressLineNumbers/>
    </w:pPr>
  </w:style>
  <w:style w:type="paragraph" w:customStyle="1" w:styleId="TableHeading">
    <w:name w:val="Table Heading"/>
    <w:basedOn w:val="TableContents"/>
    <w:rsid w:val="008404A4"/>
    <w:pPr>
      <w:jc w:val="center"/>
    </w:pPr>
    <w:rPr>
      <w:b/>
      <w:bCs/>
    </w:rPr>
  </w:style>
  <w:style w:type="character" w:customStyle="1" w:styleId="WW8Num5z0">
    <w:name w:val="WW8Num5z0"/>
    <w:rsid w:val="008404A4"/>
    <w:rPr>
      <w:rFonts w:ascii="Symbol" w:hAnsi="Symbol" w:cs="Symbol"/>
    </w:rPr>
  </w:style>
  <w:style w:type="character" w:customStyle="1" w:styleId="WW8Num6z0">
    <w:name w:val="WW8Num6z0"/>
    <w:rsid w:val="008404A4"/>
    <w:rPr>
      <w:rFonts w:ascii="Symbol" w:hAnsi="Symbol" w:cs="Symbol"/>
    </w:rPr>
  </w:style>
  <w:style w:type="character" w:customStyle="1" w:styleId="WW8Num7z0">
    <w:name w:val="WW8Num7z0"/>
    <w:rsid w:val="008404A4"/>
    <w:rPr>
      <w:rFonts w:ascii="Symbol" w:hAnsi="Symbol" w:cs="Symbol"/>
    </w:rPr>
  </w:style>
  <w:style w:type="character" w:customStyle="1" w:styleId="WW8Num8z0">
    <w:name w:val="WW8Num8z0"/>
    <w:rsid w:val="008404A4"/>
    <w:rPr>
      <w:rFonts w:ascii="Symbol" w:hAnsi="Symbol" w:cs="Symbol"/>
    </w:rPr>
  </w:style>
  <w:style w:type="character" w:customStyle="1" w:styleId="WW8Num10z0">
    <w:name w:val="WW8Num10z0"/>
    <w:rsid w:val="008404A4"/>
    <w:rPr>
      <w:rFonts w:ascii="Symbol" w:hAnsi="Symbol" w:cs="Symbol"/>
    </w:rPr>
  </w:style>
  <w:style w:type="character" w:customStyle="1" w:styleId="NumberingSymbols">
    <w:name w:val="Numbering Symbols"/>
    <w:rsid w:val="008404A4"/>
  </w:style>
  <w:style w:type="character" w:customStyle="1" w:styleId="BulletSymbols">
    <w:name w:val="Bullet Symbols"/>
    <w:rsid w:val="008404A4"/>
    <w:rPr>
      <w:rFonts w:ascii="OpenSymbol" w:eastAsia="OpenSymbol" w:hAnsi="OpenSymbol" w:cs="OpenSymbol"/>
    </w:rPr>
  </w:style>
  <w:style w:type="character" w:customStyle="1" w:styleId="RTFNum21">
    <w:name w:val="RTF_Num 2 1"/>
    <w:rsid w:val="008404A4"/>
  </w:style>
  <w:style w:type="character" w:customStyle="1" w:styleId="Internetlink">
    <w:name w:val="Internet link"/>
    <w:rsid w:val="008404A4"/>
    <w:rPr>
      <w:color w:val="000080"/>
      <w:u w:val="single"/>
    </w:rPr>
  </w:style>
  <w:style w:type="numbering" w:customStyle="1" w:styleId="WW8Num1">
    <w:name w:val="WW8Num1"/>
    <w:basedOn w:val="a3"/>
    <w:rsid w:val="008404A4"/>
    <w:pPr>
      <w:numPr>
        <w:numId w:val="1"/>
      </w:numPr>
    </w:pPr>
  </w:style>
  <w:style w:type="numbering" w:customStyle="1" w:styleId="WW8Num2">
    <w:name w:val="WW8Num2"/>
    <w:basedOn w:val="a3"/>
    <w:rsid w:val="008404A4"/>
    <w:pPr>
      <w:numPr>
        <w:numId w:val="2"/>
      </w:numPr>
    </w:pPr>
  </w:style>
  <w:style w:type="numbering" w:customStyle="1" w:styleId="WW8Num3">
    <w:name w:val="WW8Num3"/>
    <w:basedOn w:val="a3"/>
    <w:rsid w:val="008404A4"/>
    <w:pPr>
      <w:numPr>
        <w:numId w:val="3"/>
      </w:numPr>
    </w:pPr>
  </w:style>
  <w:style w:type="numbering" w:customStyle="1" w:styleId="WW8Num4">
    <w:name w:val="WW8Num4"/>
    <w:basedOn w:val="a3"/>
    <w:rsid w:val="008404A4"/>
    <w:pPr>
      <w:numPr>
        <w:numId w:val="4"/>
      </w:numPr>
    </w:pPr>
  </w:style>
  <w:style w:type="numbering" w:customStyle="1" w:styleId="WW8Num5">
    <w:name w:val="WW8Num5"/>
    <w:basedOn w:val="a3"/>
    <w:rsid w:val="008404A4"/>
    <w:pPr>
      <w:numPr>
        <w:numId w:val="5"/>
      </w:numPr>
    </w:pPr>
  </w:style>
  <w:style w:type="numbering" w:customStyle="1" w:styleId="WW8Num6">
    <w:name w:val="WW8Num6"/>
    <w:basedOn w:val="a3"/>
    <w:rsid w:val="008404A4"/>
    <w:pPr>
      <w:numPr>
        <w:numId w:val="6"/>
      </w:numPr>
    </w:pPr>
  </w:style>
  <w:style w:type="numbering" w:customStyle="1" w:styleId="WW8Num7">
    <w:name w:val="WW8Num7"/>
    <w:basedOn w:val="a3"/>
    <w:rsid w:val="008404A4"/>
    <w:pPr>
      <w:numPr>
        <w:numId w:val="7"/>
      </w:numPr>
    </w:pPr>
  </w:style>
  <w:style w:type="numbering" w:customStyle="1" w:styleId="WW8Num8">
    <w:name w:val="WW8Num8"/>
    <w:basedOn w:val="a3"/>
    <w:rsid w:val="008404A4"/>
    <w:pPr>
      <w:numPr>
        <w:numId w:val="8"/>
      </w:numPr>
    </w:pPr>
  </w:style>
  <w:style w:type="numbering" w:customStyle="1" w:styleId="WW8Num9">
    <w:name w:val="WW8Num9"/>
    <w:basedOn w:val="a3"/>
    <w:rsid w:val="008404A4"/>
    <w:pPr>
      <w:numPr>
        <w:numId w:val="9"/>
      </w:numPr>
    </w:pPr>
  </w:style>
  <w:style w:type="numbering" w:customStyle="1" w:styleId="WW8Num10">
    <w:name w:val="WW8Num10"/>
    <w:basedOn w:val="a3"/>
    <w:rsid w:val="008404A4"/>
    <w:pPr>
      <w:numPr>
        <w:numId w:val="10"/>
      </w:numPr>
    </w:pPr>
  </w:style>
  <w:style w:type="numbering" w:customStyle="1" w:styleId="RTFNum2">
    <w:name w:val="RTF_Num 2"/>
    <w:basedOn w:val="a3"/>
    <w:rsid w:val="008404A4"/>
    <w:pPr>
      <w:numPr>
        <w:numId w:val="11"/>
      </w:numPr>
    </w:pPr>
  </w:style>
  <w:style w:type="paragraph" w:styleId="a9">
    <w:name w:val="annotation text"/>
    <w:basedOn w:val="a"/>
    <w:link w:val="aa"/>
    <w:uiPriority w:val="99"/>
    <w:semiHidden/>
    <w:unhideWhenUsed/>
    <w:rsid w:val="008404A4"/>
    <w:pPr>
      <w:widowControl w:val="0"/>
      <w:suppressAutoHyphens/>
      <w:autoSpaceDN w:val="0"/>
      <w:spacing w:after="0" w:line="240" w:lineRule="auto"/>
      <w:textAlignment w:val="baseline"/>
    </w:pPr>
    <w:rPr>
      <w:rFonts w:ascii="Times New Roman" w:eastAsia="Arial Unicode MS" w:hAnsi="Times New Roman" w:cs="Mangal"/>
      <w:kern w:val="3"/>
      <w:sz w:val="20"/>
      <w:szCs w:val="18"/>
      <w:lang w:eastAsia="zh-CN" w:bidi="hi-IN"/>
    </w:rPr>
  </w:style>
  <w:style w:type="character" w:customStyle="1" w:styleId="aa">
    <w:name w:val="Текст примечания Знак"/>
    <w:basedOn w:val="a1"/>
    <w:link w:val="a9"/>
    <w:uiPriority w:val="99"/>
    <w:semiHidden/>
    <w:rsid w:val="008404A4"/>
    <w:rPr>
      <w:rFonts w:ascii="Times New Roman" w:eastAsia="Arial Unicode MS" w:hAnsi="Times New Roman" w:cs="Mangal"/>
      <w:kern w:val="3"/>
      <w:sz w:val="20"/>
      <w:szCs w:val="18"/>
      <w:lang w:eastAsia="zh-CN" w:bidi="hi-IN"/>
    </w:rPr>
  </w:style>
  <w:style w:type="character" w:styleId="ab">
    <w:name w:val="annotation reference"/>
    <w:basedOn w:val="a1"/>
    <w:uiPriority w:val="99"/>
    <w:semiHidden/>
    <w:unhideWhenUsed/>
    <w:rsid w:val="008404A4"/>
    <w:rPr>
      <w:sz w:val="16"/>
      <w:szCs w:val="16"/>
    </w:rPr>
  </w:style>
  <w:style w:type="paragraph" w:styleId="ac">
    <w:name w:val="Balloon Text"/>
    <w:basedOn w:val="a"/>
    <w:link w:val="ad"/>
    <w:uiPriority w:val="99"/>
    <w:semiHidden/>
    <w:unhideWhenUsed/>
    <w:rsid w:val="008404A4"/>
    <w:pPr>
      <w:widowControl w:val="0"/>
      <w:suppressAutoHyphens/>
      <w:autoSpaceDN w:val="0"/>
      <w:spacing w:after="0" w:line="240" w:lineRule="auto"/>
      <w:textAlignment w:val="baseline"/>
    </w:pPr>
    <w:rPr>
      <w:rFonts w:ascii="Segoe UI" w:eastAsia="Arial Unicode MS" w:hAnsi="Segoe UI" w:cs="Mangal"/>
      <w:kern w:val="3"/>
      <w:sz w:val="18"/>
      <w:szCs w:val="16"/>
      <w:lang w:eastAsia="zh-CN" w:bidi="hi-IN"/>
    </w:rPr>
  </w:style>
  <w:style w:type="character" w:customStyle="1" w:styleId="ad">
    <w:name w:val="Текст выноски Знак"/>
    <w:basedOn w:val="a1"/>
    <w:link w:val="ac"/>
    <w:uiPriority w:val="99"/>
    <w:semiHidden/>
    <w:rsid w:val="008404A4"/>
    <w:rPr>
      <w:rFonts w:ascii="Segoe UI" w:eastAsia="Arial Unicode MS" w:hAnsi="Segoe UI" w:cs="Mangal"/>
      <w:kern w:val="3"/>
      <w:sz w:val="18"/>
      <w:szCs w:val="16"/>
      <w:lang w:eastAsia="zh-CN" w:bidi="hi-IN"/>
    </w:rPr>
  </w:style>
  <w:style w:type="paragraph" w:styleId="ae">
    <w:name w:val="List Paragraph"/>
    <w:basedOn w:val="a"/>
    <w:uiPriority w:val="99"/>
    <w:qFormat/>
    <w:rsid w:val="008404A4"/>
    <w:pPr>
      <w:spacing w:after="200" w:line="276" w:lineRule="auto"/>
      <w:ind w:left="720"/>
    </w:pPr>
    <w:rPr>
      <w:rFonts w:ascii="Calibri" w:eastAsia="Times New Roman" w:hAnsi="Calibri" w:cs="Calibri"/>
      <w:lang w:eastAsia="ru-RU"/>
    </w:rPr>
  </w:style>
  <w:style w:type="table" w:styleId="af">
    <w:name w:val="Table Grid"/>
    <w:basedOn w:val="a2"/>
    <w:uiPriority w:val="39"/>
    <w:rsid w:val="00AA50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Textbody"/>
    <w:link w:val="10"/>
    <w:rsid w:val="008404A4"/>
    <w:pPr>
      <w:outlineLvl w:val="0"/>
    </w:pPr>
    <w:rPr>
      <w:b/>
      <w:bCs/>
    </w:rPr>
  </w:style>
  <w:style w:type="paragraph" w:styleId="2">
    <w:name w:val="heading 2"/>
    <w:basedOn w:val="a0"/>
    <w:next w:val="Textbody"/>
    <w:link w:val="20"/>
    <w:rsid w:val="008404A4"/>
    <w:pPr>
      <w:outlineLvl w:val="1"/>
    </w:pPr>
    <w:rPr>
      <w:rFonts w:ascii="Times New Roman" w:eastAsia="Arial" w:hAnsi="Times New Roman"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04A4"/>
    <w:rPr>
      <w:rFonts w:ascii="Arial" w:eastAsia="Arial Unicode MS" w:hAnsi="Arial" w:cs="Mangal"/>
      <w:b/>
      <w:bCs/>
      <w:kern w:val="3"/>
      <w:sz w:val="28"/>
      <w:szCs w:val="28"/>
      <w:lang w:eastAsia="zh-CN"/>
    </w:rPr>
  </w:style>
  <w:style w:type="character" w:customStyle="1" w:styleId="20">
    <w:name w:val="Заголовок 2 Знак"/>
    <w:basedOn w:val="a1"/>
    <w:link w:val="2"/>
    <w:rsid w:val="008404A4"/>
    <w:rPr>
      <w:rFonts w:ascii="Times New Roman" w:eastAsia="Arial" w:hAnsi="Times New Roman" w:cs="Tahoma"/>
      <w:b/>
      <w:bCs/>
      <w:kern w:val="3"/>
      <w:sz w:val="36"/>
      <w:szCs w:val="36"/>
      <w:lang w:eastAsia="zh-CN"/>
    </w:rPr>
  </w:style>
  <w:style w:type="numbering" w:customStyle="1" w:styleId="11">
    <w:name w:val="Нет списка1"/>
    <w:next w:val="a3"/>
    <w:uiPriority w:val="99"/>
    <w:semiHidden/>
    <w:unhideWhenUsed/>
    <w:rsid w:val="008404A4"/>
  </w:style>
  <w:style w:type="paragraph" w:customStyle="1" w:styleId="Standard">
    <w:name w:val="Standard"/>
    <w:rsid w:val="008404A4"/>
    <w:pPr>
      <w:suppressAutoHyphens/>
      <w:autoSpaceDN w:val="0"/>
      <w:spacing w:after="200" w:line="276" w:lineRule="auto"/>
      <w:textAlignment w:val="baseline"/>
    </w:pPr>
    <w:rPr>
      <w:rFonts w:ascii="Calibri" w:eastAsia="Times New Roman" w:hAnsi="Calibri" w:cs="Times New Roman"/>
      <w:kern w:val="3"/>
      <w:lang w:eastAsia="zh-CN"/>
    </w:rPr>
  </w:style>
  <w:style w:type="paragraph" w:styleId="a0">
    <w:name w:val="Title"/>
    <w:basedOn w:val="Standard"/>
    <w:next w:val="Textbody"/>
    <w:link w:val="a4"/>
    <w:rsid w:val="008404A4"/>
    <w:pPr>
      <w:keepNext/>
      <w:spacing w:before="240" w:after="120"/>
    </w:pPr>
    <w:rPr>
      <w:rFonts w:ascii="Arial" w:eastAsia="Arial Unicode MS" w:hAnsi="Arial" w:cs="Mangal"/>
      <w:sz w:val="28"/>
      <w:szCs w:val="28"/>
    </w:rPr>
  </w:style>
  <w:style w:type="character" w:customStyle="1" w:styleId="a4">
    <w:name w:val="Название Знак"/>
    <w:basedOn w:val="a1"/>
    <w:link w:val="a0"/>
    <w:rsid w:val="008404A4"/>
    <w:rPr>
      <w:rFonts w:ascii="Arial" w:eastAsia="Arial Unicode MS" w:hAnsi="Arial" w:cs="Mangal"/>
      <w:kern w:val="3"/>
      <w:sz w:val="28"/>
      <w:szCs w:val="28"/>
      <w:lang w:eastAsia="zh-CN"/>
    </w:rPr>
  </w:style>
  <w:style w:type="paragraph" w:customStyle="1" w:styleId="Textbody">
    <w:name w:val="Text body"/>
    <w:basedOn w:val="Standard"/>
    <w:rsid w:val="008404A4"/>
    <w:pPr>
      <w:spacing w:after="120"/>
    </w:pPr>
  </w:style>
  <w:style w:type="paragraph" w:styleId="a5">
    <w:name w:val="Subtitle"/>
    <w:basedOn w:val="a0"/>
    <w:next w:val="Textbody"/>
    <w:link w:val="a6"/>
    <w:rsid w:val="008404A4"/>
    <w:pPr>
      <w:jc w:val="center"/>
    </w:pPr>
    <w:rPr>
      <w:i/>
      <w:iCs/>
    </w:rPr>
  </w:style>
  <w:style w:type="character" w:customStyle="1" w:styleId="a6">
    <w:name w:val="Подзаголовок Знак"/>
    <w:basedOn w:val="a1"/>
    <w:link w:val="a5"/>
    <w:rsid w:val="008404A4"/>
    <w:rPr>
      <w:rFonts w:ascii="Arial" w:eastAsia="Arial Unicode MS" w:hAnsi="Arial" w:cs="Mangal"/>
      <w:i/>
      <w:iCs/>
      <w:kern w:val="3"/>
      <w:sz w:val="28"/>
      <w:szCs w:val="28"/>
      <w:lang w:eastAsia="zh-CN"/>
    </w:rPr>
  </w:style>
  <w:style w:type="paragraph" w:styleId="a7">
    <w:name w:val="List"/>
    <w:basedOn w:val="Textbody"/>
    <w:rsid w:val="008404A4"/>
    <w:rPr>
      <w:rFonts w:cs="Mangal"/>
      <w:sz w:val="24"/>
    </w:rPr>
  </w:style>
  <w:style w:type="paragraph" w:styleId="a8">
    <w:name w:val="caption"/>
    <w:basedOn w:val="Standard"/>
    <w:rsid w:val="008404A4"/>
    <w:pPr>
      <w:suppressLineNumbers/>
      <w:spacing w:before="120" w:after="120"/>
    </w:pPr>
    <w:rPr>
      <w:rFonts w:cs="Mangal"/>
      <w:i/>
      <w:iCs/>
      <w:sz w:val="24"/>
      <w:szCs w:val="24"/>
    </w:rPr>
  </w:style>
  <w:style w:type="paragraph" w:customStyle="1" w:styleId="Index">
    <w:name w:val="Index"/>
    <w:basedOn w:val="Standard"/>
    <w:rsid w:val="008404A4"/>
    <w:pPr>
      <w:suppressLineNumbers/>
    </w:pPr>
    <w:rPr>
      <w:rFonts w:cs="Mangal"/>
      <w:sz w:val="24"/>
    </w:rPr>
  </w:style>
  <w:style w:type="paragraph" w:customStyle="1" w:styleId="12">
    <w:name w:val="Стиль1"/>
    <w:basedOn w:val="Standard"/>
    <w:rsid w:val="008404A4"/>
    <w:pPr>
      <w:spacing w:after="0" w:line="240" w:lineRule="auto"/>
    </w:pPr>
    <w:rPr>
      <w:rFonts w:ascii="Times New Roman" w:hAnsi="Times New Roman"/>
      <w:sz w:val="28"/>
      <w:szCs w:val="28"/>
    </w:rPr>
  </w:style>
  <w:style w:type="paragraph" w:customStyle="1" w:styleId="21">
    <w:name w:val="Стиль2"/>
    <w:basedOn w:val="Standard"/>
    <w:rsid w:val="008404A4"/>
    <w:pPr>
      <w:ind w:left="119" w:hanging="119"/>
    </w:pPr>
    <w:rPr>
      <w:sz w:val="28"/>
      <w:szCs w:val="28"/>
    </w:rPr>
  </w:style>
  <w:style w:type="paragraph" w:customStyle="1" w:styleId="3">
    <w:name w:val="Стиль3"/>
    <w:basedOn w:val="Standard"/>
    <w:rsid w:val="008404A4"/>
    <w:pPr>
      <w:shd w:val="clear" w:color="auto" w:fill="FFFFFF"/>
      <w:autoSpaceDE w:val="0"/>
      <w:spacing w:after="0" w:line="240" w:lineRule="auto"/>
    </w:pPr>
    <w:rPr>
      <w:rFonts w:ascii="Times New Roman" w:hAnsi="Times New Roman"/>
      <w:sz w:val="28"/>
      <w:szCs w:val="28"/>
    </w:rPr>
  </w:style>
  <w:style w:type="paragraph" w:customStyle="1" w:styleId="4">
    <w:name w:val="Стиль4"/>
    <w:basedOn w:val="Standard"/>
    <w:rsid w:val="008404A4"/>
    <w:pPr>
      <w:shd w:val="clear" w:color="auto" w:fill="FFFFFF"/>
      <w:autoSpaceDE w:val="0"/>
      <w:spacing w:after="0" w:line="240" w:lineRule="auto"/>
    </w:pPr>
    <w:rPr>
      <w:rFonts w:ascii="Times New Roman" w:hAnsi="Times New Roman"/>
      <w:i/>
      <w:sz w:val="28"/>
      <w:szCs w:val="28"/>
    </w:rPr>
  </w:style>
  <w:style w:type="paragraph" w:customStyle="1" w:styleId="TableContents">
    <w:name w:val="Table Contents"/>
    <w:basedOn w:val="Standard"/>
    <w:rsid w:val="008404A4"/>
    <w:pPr>
      <w:suppressLineNumbers/>
    </w:pPr>
  </w:style>
  <w:style w:type="paragraph" w:customStyle="1" w:styleId="TableHeading">
    <w:name w:val="Table Heading"/>
    <w:basedOn w:val="TableContents"/>
    <w:rsid w:val="008404A4"/>
    <w:pPr>
      <w:jc w:val="center"/>
    </w:pPr>
    <w:rPr>
      <w:b/>
      <w:bCs/>
    </w:rPr>
  </w:style>
  <w:style w:type="character" w:customStyle="1" w:styleId="WW8Num5z0">
    <w:name w:val="WW8Num5z0"/>
    <w:rsid w:val="008404A4"/>
    <w:rPr>
      <w:rFonts w:ascii="Symbol" w:hAnsi="Symbol" w:cs="Symbol"/>
    </w:rPr>
  </w:style>
  <w:style w:type="character" w:customStyle="1" w:styleId="WW8Num6z0">
    <w:name w:val="WW8Num6z0"/>
    <w:rsid w:val="008404A4"/>
    <w:rPr>
      <w:rFonts w:ascii="Symbol" w:hAnsi="Symbol" w:cs="Symbol"/>
    </w:rPr>
  </w:style>
  <w:style w:type="character" w:customStyle="1" w:styleId="WW8Num7z0">
    <w:name w:val="WW8Num7z0"/>
    <w:rsid w:val="008404A4"/>
    <w:rPr>
      <w:rFonts w:ascii="Symbol" w:hAnsi="Symbol" w:cs="Symbol"/>
    </w:rPr>
  </w:style>
  <w:style w:type="character" w:customStyle="1" w:styleId="WW8Num8z0">
    <w:name w:val="WW8Num8z0"/>
    <w:rsid w:val="008404A4"/>
    <w:rPr>
      <w:rFonts w:ascii="Symbol" w:hAnsi="Symbol" w:cs="Symbol"/>
    </w:rPr>
  </w:style>
  <w:style w:type="character" w:customStyle="1" w:styleId="WW8Num10z0">
    <w:name w:val="WW8Num10z0"/>
    <w:rsid w:val="008404A4"/>
    <w:rPr>
      <w:rFonts w:ascii="Symbol" w:hAnsi="Symbol" w:cs="Symbol"/>
    </w:rPr>
  </w:style>
  <w:style w:type="character" w:customStyle="1" w:styleId="NumberingSymbols">
    <w:name w:val="Numbering Symbols"/>
    <w:rsid w:val="008404A4"/>
  </w:style>
  <w:style w:type="character" w:customStyle="1" w:styleId="BulletSymbols">
    <w:name w:val="Bullet Symbols"/>
    <w:rsid w:val="008404A4"/>
    <w:rPr>
      <w:rFonts w:ascii="OpenSymbol" w:eastAsia="OpenSymbol" w:hAnsi="OpenSymbol" w:cs="OpenSymbol"/>
    </w:rPr>
  </w:style>
  <w:style w:type="character" w:customStyle="1" w:styleId="RTFNum21">
    <w:name w:val="RTF_Num 2 1"/>
    <w:rsid w:val="008404A4"/>
  </w:style>
  <w:style w:type="character" w:customStyle="1" w:styleId="Internetlink">
    <w:name w:val="Internet link"/>
    <w:rsid w:val="008404A4"/>
    <w:rPr>
      <w:color w:val="000080"/>
      <w:u w:val="single"/>
    </w:rPr>
  </w:style>
  <w:style w:type="numbering" w:customStyle="1" w:styleId="WW8Num1">
    <w:name w:val="WW8Num1"/>
    <w:basedOn w:val="a3"/>
    <w:rsid w:val="008404A4"/>
    <w:pPr>
      <w:numPr>
        <w:numId w:val="1"/>
      </w:numPr>
    </w:pPr>
  </w:style>
  <w:style w:type="numbering" w:customStyle="1" w:styleId="WW8Num2">
    <w:name w:val="WW8Num2"/>
    <w:basedOn w:val="a3"/>
    <w:rsid w:val="008404A4"/>
    <w:pPr>
      <w:numPr>
        <w:numId w:val="2"/>
      </w:numPr>
    </w:pPr>
  </w:style>
  <w:style w:type="numbering" w:customStyle="1" w:styleId="WW8Num3">
    <w:name w:val="WW8Num3"/>
    <w:basedOn w:val="a3"/>
    <w:rsid w:val="008404A4"/>
    <w:pPr>
      <w:numPr>
        <w:numId w:val="3"/>
      </w:numPr>
    </w:pPr>
  </w:style>
  <w:style w:type="numbering" w:customStyle="1" w:styleId="WW8Num4">
    <w:name w:val="WW8Num4"/>
    <w:basedOn w:val="a3"/>
    <w:rsid w:val="008404A4"/>
    <w:pPr>
      <w:numPr>
        <w:numId w:val="4"/>
      </w:numPr>
    </w:pPr>
  </w:style>
  <w:style w:type="numbering" w:customStyle="1" w:styleId="WW8Num5">
    <w:name w:val="WW8Num5"/>
    <w:basedOn w:val="a3"/>
    <w:rsid w:val="008404A4"/>
    <w:pPr>
      <w:numPr>
        <w:numId w:val="5"/>
      </w:numPr>
    </w:pPr>
  </w:style>
  <w:style w:type="numbering" w:customStyle="1" w:styleId="WW8Num6">
    <w:name w:val="WW8Num6"/>
    <w:basedOn w:val="a3"/>
    <w:rsid w:val="008404A4"/>
    <w:pPr>
      <w:numPr>
        <w:numId w:val="6"/>
      </w:numPr>
    </w:pPr>
  </w:style>
  <w:style w:type="numbering" w:customStyle="1" w:styleId="WW8Num7">
    <w:name w:val="WW8Num7"/>
    <w:basedOn w:val="a3"/>
    <w:rsid w:val="008404A4"/>
    <w:pPr>
      <w:numPr>
        <w:numId w:val="7"/>
      </w:numPr>
    </w:pPr>
  </w:style>
  <w:style w:type="numbering" w:customStyle="1" w:styleId="WW8Num8">
    <w:name w:val="WW8Num8"/>
    <w:basedOn w:val="a3"/>
    <w:rsid w:val="008404A4"/>
    <w:pPr>
      <w:numPr>
        <w:numId w:val="8"/>
      </w:numPr>
    </w:pPr>
  </w:style>
  <w:style w:type="numbering" w:customStyle="1" w:styleId="WW8Num9">
    <w:name w:val="WW8Num9"/>
    <w:basedOn w:val="a3"/>
    <w:rsid w:val="008404A4"/>
    <w:pPr>
      <w:numPr>
        <w:numId w:val="9"/>
      </w:numPr>
    </w:pPr>
  </w:style>
  <w:style w:type="numbering" w:customStyle="1" w:styleId="WW8Num10">
    <w:name w:val="WW8Num10"/>
    <w:basedOn w:val="a3"/>
    <w:rsid w:val="008404A4"/>
    <w:pPr>
      <w:numPr>
        <w:numId w:val="10"/>
      </w:numPr>
    </w:pPr>
  </w:style>
  <w:style w:type="numbering" w:customStyle="1" w:styleId="RTFNum2">
    <w:name w:val="RTF_Num 2"/>
    <w:basedOn w:val="a3"/>
    <w:rsid w:val="008404A4"/>
    <w:pPr>
      <w:numPr>
        <w:numId w:val="11"/>
      </w:numPr>
    </w:pPr>
  </w:style>
  <w:style w:type="paragraph" w:styleId="a9">
    <w:name w:val="annotation text"/>
    <w:basedOn w:val="a"/>
    <w:link w:val="aa"/>
    <w:uiPriority w:val="99"/>
    <w:semiHidden/>
    <w:unhideWhenUsed/>
    <w:rsid w:val="008404A4"/>
    <w:pPr>
      <w:widowControl w:val="0"/>
      <w:suppressAutoHyphens/>
      <w:autoSpaceDN w:val="0"/>
      <w:spacing w:after="0" w:line="240" w:lineRule="auto"/>
      <w:textAlignment w:val="baseline"/>
    </w:pPr>
    <w:rPr>
      <w:rFonts w:ascii="Times New Roman" w:eastAsia="Arial Unicode MS" w:hAnsi="Times New Roman" w:cs="Mangal"/>
      <w:kern w:val="3"/>
      <w:sz w:val="20"/>
      <w:szCs w:val="18"/>
      <w:lang w:eastAsia="zh-CN" w:bidi="hi-IN"/>
    </w:rPr>
  </w:style>
  <w:style w:type="character" w:customStyle="1" w:styleId="aa">
    <w:name w:val="Текст примечания Знак"/>
    <w:basedOn w:val="a1"/>
    <w:link w:val="a9"/>
    <w:uiPriority w:val="99"/>
    <w:semiHidden/>
    <w:rsid w:val="008404A4"/>
    <w:rPr>
      <w:rFonts w:ascii="Times New Roman" w:eastAsia="Arial Unicode MS" w:hAnsi="Times New Roman" w:cs="Mangal"/>
      <w:kern w:val="3"/>
      <w:sz w:val="20"/>
      <w:szCs w:val="18"/>
      <w:lang w:eastAsia="zh-CN" w:bidi="hi-IN"/>
    </w:rPr>
  </w:style>
  <w:style w:type="character" w:styleId="ab">
    <w:name w:val="annotation reference"/>
    <w:basedOn w:val="a1"/>
    <w:uiPriority w:val="99"/>
    <w:semiHidden/>
    <w:unhideWhenUsed/>
    <w:rsid w:val="008404A4"/>
    <w:rPr>
      <w:sz w:val="16"/>
      <w:szCs w:val="16"/>
    </w:rPr>
  </w:style>
  <w:style w:type="paragraph" w:styleId="ac">
    <w:name w:val="Balloon Text"/>
    <w:basedOn w:val="a"/>
    <w:link w:val="ad"/>
    <w:uiPriority w:val="99"/>
    <w:semiHidden/>
    <w:unhideWhenUsed/>
    <w:rsid w:val="008404A4"/>
    <w:pPr>
      <w:widowControl w:val="0"/>
      <w:suppressAutoHyphens/>
      <w:autoSpaceDN w:val="0"/>
      <w:spacing w:after="0" w:line="240" w:lineRule="auto"/>
      <w:textAlignment w:val="baseline"/>
    </w:pPr>
    <w:rPr>
      <w:rFonts w:ascii="Segoe UI" w:eastAsia="Arial Unicode MS" w:hAnsi="Segoe UI" w:cs="Mangal"/>
      <w:kern w:val="3"/>
      <w:sz w:val="18"/>
      <w:szCs w:val="16"/>
      <w:lang w:eastAsia="zh-CN" w:bidi="hi-IN"/>
    </w:rPr>
  </w:style>
  <w:style w:type="character" w:customStyle="1" w:styleId="ad">
    <w:name w:val="Текст выноски Знак"/>
    <w:basedOn w:val="a1"/>
    <w:link w:val="ac"/>
    <w:uiPriority w:val="99"/>
    <w:semiHidden/>
    <w:rsid w:val="008404A4"/>
    <w:rPr>
      <w:rFonts w:ascii="Segoe UI" w:eastAsia="Arial Unicode MS" w:hAnsi="Segoe UI" w:cs="Mangal"/>
      <w:kern w:val="3"/>
      <w:sz w:val="18"/>
      <w:szCs w:val="16"/>
      <w:lang w:eastAsia="zh-CN" w:bidi="hi-IN"/>
    </w:rPr>
  </w:style>
  <w:style w:type="paragraph" w:styleId="ae">
    <w:name w:val="List Paragraph"/>
    <w:basedOn w:val="a"/>
    <w:uiPriority w:val="99"/>
    <w:qFormat/>
    <w:rsid w:val="008404A4"/>
    <w:pPr>
      <w:spacing w:after="200" w:line="276" w:lineRule="auto"/>
      <w:ind w:left="720"/>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5954</Words>
  <Characters>33939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24kabinet16.03.2025</cp:lastModifiedBy>
  <cp:revision>8</cp:revision>
  <dcterms:created xsi:type="dcterms:W3CDTF">2021-10-24T11:03:00Z</dcterms:created>
  <dcterms:modified xsi:type="dcterms:W3CDTF">2025-09-09T13:25:00Z</dcterms:modified>
</cp:coreProperties>
</file>